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8E" w:rsidRDefault="002F2DD4" w:rsidP="00A22FF0">
      <w:pPr>
        <w:pStyle w:val="msoorganizationname"/>
        <w:widowControl w:val="0"/>
      </w:pPr>
      <w:r>
        <w:rPr>
          <w:noProof/>
        </w:rPr>
        <w:drawing>
          <wp:anchor distT="0" distB="0" distL="114300" distR="114300" simplePos="0" relativeHeight="251654144" behindDoc="1" locked="0" layoutInCell="1" allowOverlap="1">
            <wp:simplePos x="0" y="0"/>
            <wp:positionH relativeFrom="column">
              <wp:posOffset>-885825</wp:posOffset>
            </wp:positionH>
            <wp:positionV relativeFrom="paragraph">
              <wp:posOffset>-228600</wp:posOffset>
            </wp:positionV>
            <wp:extent cx="1657350" cy="14192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657350" cy="1419225"/>
                    </a:xfrm>
                    <a:prstGeom prst="rect">
                      <a:avLst/>
                    </a:prstGeom>
                    <a:noFill/>
                  </pic:spPr>
                </pic:pic>
              </a:graphicData>
            </a:graphic>
          </wp:anchor>
        </w:drawing>
      </w:r>
      <w:r w:rsidR="0094038E">
        <w:t xml:space="preserve">         Texas Earth Science Teachers Association</w:t>
      </w:r>
    </w:p>
    <w:p w:rsidR="0094038E" w:rsidRDefault="0094038E" w:rsidP="00A22FF0">
      <w:pPr>
        <w:widowControl w:val="0"/>
      </w:pPr>
      <w:r>
        <w:t> </w:t>
      </w:r>
    </w:p>
    <w:p w:rsidR="0094038E" w:rsidRDefault="0094038E" w:rsidP="001B76A3">
      <w:pPr>
        <w:pStyle w:val="msotitle2"/>
        <w:widowControl w:val="0"/>
      </w:pPr>
      <w:r>
        <w:t xml:space="preserve">        The TESTA </w:t>
      </w:r>
    </w:p>
    <w:p w:rsidR="0094038E" w:rsidRPr="00B55C05" w:rsidRDefault="0094038E" w:rsidP="001B76A3">
      <w:pPr>
        <w:pStyle w:val="msotitle2"/>
        <w:widowControl w:val="0"/>
        <w:rPr>
          <w:color w:val="C00000"/>
        </w:rPr>
      </w:pPr>
      <w:r>
        <w:t xml:space="preserve">           Tailings</w:t>
      </w:r>
    </w:p>
    <w:p w:rsidR="0094038E" w:rsidRPr="00813920" w:rsidRDefault="0094038E" w:rsidP="00813920">
      <w:pPr>
        <w:spacing w:after="0"/>
        <w:jc w:val="center"/>
        <w:rPr>
          <w:color w:val="FFFFFF"/>
          <w:kern w:val="0"/>
          <w:sz w:val="15"/>
          <w:szCs w:val="15"/>
        </w:rPr>
      </w:pPr>
    </w:p>
    <w:p w:rsidR="0094038E" w:rsidRDefault="0094038E" w:rsidP="001B76A3">
      <w:pPr>
        <w:pStyle w:val="msotitle3"/>
        <w:widowControl w:val="0"/>
        <w:rPr>
          <w:sz w:val="40"/>
          <w:szCs w:val="40"/>
        </w:rPr>
      </w:pPr>
    </w:p>
    <w:p w:rsidR="002830B8" w:rsidRPr="00B55C05" w:rsidRDefault="002830B8" w:rsidP="002830B8">
      <w:pPr>
        <w:widowControl w:val="0"/>
        <w:rPr>
          <w:rFonts w:ascii="Curlz MT" w:hAnsi="Curlz MT"/>
          <w:b/>
          <w:color w:val="00B050"/>
          <w:sz w:val="96"/>
          <w:szCs w:val="96"/>
          <w:u w:val="single"/>
        </w:rPr>
      </w:pPr>
      <w:r w:rsidRPr="00B55C05">
        <w:rPr>
          <w:rFonts w:ascii="Curlz MT" w:hAnsi="Curlz MT"/>
          <w:b/>
          <w:color w:val="00B050"/>
          <w:sz w:val="96"/>
          <w:szCs w:val="96"/>
          <w:u w:val="single"/>
        </w:rPr>
        <w:t xml:space="preserve">Mark Your Calendars! </w:t>
      </w:r>
    </w:p>
    <w:p w:rsidR="002830B8" w:rsidRDefault="002830B8" w:rsidP="002830B8">
      <w:pPr>
        <w:widowControl w:val="0"/>
        <w:rPr>
          <w:rFonts w:ascii="Comic Sans MS" w:hAnsi="Comic Sans MS"/>
          <w:b/>
          <w:sz w:val="24"/>
          <w:szCs w:val="24"/>
          <w:u w:val="single"/>
        </w:rPr>
      </w:pPr>
    </w:p>
    <w:p w:rsidR="002830B8" w:rsidRPr="002830B8" w:rsidRDefault="002830B8" w:rsidP="002830B8">
      <w:pPr>
        <w:widowControl w:val="0"/>
        <w:rPr>
          <w:rFonts w:ascii="Comic Sans MS" w:hAnsi="Comic Sans MS"/>
          <w:sz w:val="24"/>
          <w:szCs w:val="24"/>
        </w:rPr>
      </w:pPr>
      <w:r w:rsidRPr="002830B8">
        <w:rPr>
          <w:rFonts w:ascii="Comic Sans MS" w:hAnsi="Comic Sans MS"/>
          <w:sz w:val="24"/>
          <w:szCs w:val="24"/>
        </w:rPr>
        <w:t xml:space="preserve">If you have not registered to attend yet – please do so as soon as possible!  We have 15 workshop breakout sessions during the day along with the Museums Science on a Sphere and Discovery Dome shows.  Additionally all of the exhibits will be available as well.  </w:t>
      </w:r>
      <w:r w:rsidR="00C20320">
        <w:rPr>
          <w:rFonts w:ascii="Comic Sans MS" w:hAnsi="Comic Sans MS"/>
          <w:sz w:val="24"/>
          <w:szCs w:val="24"/>
        </w:rPr>
        <w:t xml:space="preserve">This is a great way to obtain professional development in the Earth Sciences so make plans to attend today. </w:t>
      </w:r>
    </w:p>
    <w:p w:rsidR="002830B8" w:rsidRPr="002830B8" w:rsidRDefault="002830B8" w:rsidP="002830B8">
      <w:pPr>
        <w:widowControl w:val="0"/>
        <w:rPr>
          <w:rFonts w:ascii="Comic Sans MS" w:hAnsi="Comic Sans MS"/>
          <w:b/>
          <w:sz w:val="24"/>
          <w:szCs w:val="24"/>
          <w:u w:val="single"/>
        </w:rPr>
      </w:pPr>
    </w:p>
    <w:p w:rsidR="002830B8" w:rsidRPr="00957260" w:rsidRDefault="002830B8" w:rsidP="002830B8">
      <w:pPr>
        <w:pBdr>
          <w:bottom w:val="single" w:sz="6" w:space="8" w:color="D1D4D7"/>
        </w:pBdr>
        <w:shd w:val="clear" w:color="auto" w:fill="FFFFFF"/>
        <w:spacing w:after="0" w:line="312" w:lineRule="atLeast"/>
        <w:jc w:val="center"/>
        <w:outlineLvl w:val="2"/>
        <w:rPr>
          <w:rFonts w:ascii="Comic Sans MS" w:hAnsi="Comic Sans MS" w:cs="Tahoma"/>
          <w:b/>
          <w:bCs/>
          <w:color w:val="4E4A38"/>
          <w:sz w:val="72"/>
          <w:szCs w:val="72"/>
        </w:rPr>
      </w:pPr>
      <w:r>
        <w:rPr>
          <w:rFonts w:ascii="Comic Sans MS" w:hAnsi="Comic Sans MS" w:cs="Tahoma"/>
          <w:b/>
          <w:bCs/>
          <w:color w:val="4E4A38"/>
          <w:sz w:val="72"/>
          <w:szCs w:val="72"/>
        </w:rPr>
        <w:t xml:space="preserve">TESTA </w:t>
      </w:r>
    </w:p>
    <w:p w:rsidR="002830B8" w:rsidRPr="00957260"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48"/>
          <w:szCs w:val="48"/>
        </w:rPr>
      </w:pPr>
      <w:r>
        <w:rPr>
          <w:rFonts w:ascii="Comic Sans MS" w:hAnsi="Comic Sans MS" w:cs="Tahoma"/>
          <w:b/>
          <w:bCs/>
          <w:color w:val="4E4A38"/>
          <w:sz w:val="48"/>
          <w:szCs w:val="48"/>
        </w:rPr>
        <w:t xml:space="preserve">    </w:t>
      </w:r>
      <w:r w:rsidRPr="00957260">
        <w:rPr>
          <w:rFonts w:ascii="Comic Sans MS" w:hAnsi="Comic Sans MS" w:cs="Tahoma"/>
          <w:b/>
          <w:bCs/>
          <w:color w:val="4E4A38"/>
          <w:sz w:val="48"/>
          <w:szCs w:val="48"/>
        </w:rPr>
        <w:t>Spring Conference 2013</w:t>
      </w:r>
    </w:p>
    <w:p w:rsidR="002830B8" w:rsidRDefault="002830B8" w:rsidP="002830B8">
      <w:pPr>
        <w:pBdr>
          <w:bottom w:val="single" w:sz="6" w:space="8" w:color="D1D4D7"/>
        </w:pBdr>
        <w:shd w:val="clear" w:color="auto" w:fill="FFFFFF"/>
        <w:spacing w:after="0" w:line="312" w:lineRule="atLeast"/>
        <w:outlineLvl w:val="2"/>
        <w:rPr>
          <w:rFonts w:ascii="Tahoma" w:hAnsi="Tahoma" w:cs="Tahoma"/>
          <w:b/>
          <w:bCs/>
          <w:color w:val="4E4A38"/>
          <w:sz w:val="48"/>
          <w:szCs w:val="48"/>
        </w:rPr>
      </w:pPr>
    </w:p>
    <w:p w:rsidR="002830B8" w:rsidRPr="00974CB2"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sidRPr="00974CB2">
        <w:rPr>
          <w:rFonts w:ascii="Comic Sans MS" w:hAnsi="Comic Sans MS" w:cs="Tahoma"/>
          <w:b/>
          <w:bCs/>
          <w:color w:val="4E4A38"/>
          <w:sz w:val="28"/>
          <w:szCs w:val="28"/>
          <w:u w:val="single"/>
        </w:rPr>
        <w:t>What:</w:t>
      </w:r>
      <w:r w:rsidRPr="00974CB2">
        <w:rPr>
          <w:rFonts w:ascii="Comic Sans MS" w:hAnsi="Comic Sans MS" w:cs="Tahoma"/>
          <w:b/>
          <w:bCs/>
          <w:color w:val="4E4A38"/>
          <w:sz w:val="28"/>
          <w:szCs w:val="28"/>
        </w:rPr>
        <w:t xml:space="preserve">  </w:t>
      </w:r>
      <w:r>
        <w:rPr>
          <w:rFonts w:ascii="Comic Sans MS" w:hAnsi="Comic Sans MS" w:cs="Tahoma"/>
          <w:b/>
          <w:bCs/>
          <w:color w:val="4E4A38"/>
          <w:sz w:val="28"/>
          <w:szCs w:val="28"/>
        </w:rPr>
        <w:tab/>
      </w:r>
      <w:r w:rsidRPr="00974CB2">
        <w:rPr>
          <w:rFonts w:ascii="Comic Sans MS" w:hAnsi="Comic Sans MS" w:cs="Tahoma"/>
          <w:b/>
          <w:bCs/>
          <w:color w:val="4E4A38"/>
          <w:sz w:val="28"/>
          <w:szCs w:val="28"/>
        </w:rPr>
        <w:t xml:space="preserve">Earth Science </w:t>
      </w:r>
      <w:r>
        <w:rPr>
          <w:rFonts w:ascii="Comic Sans MS" w:hAnsi="Comic Sans MS" w:cs="Tahoma"/>
          <w:b/>
          <w:bCs/>
          <w:color w:val="4E4A38"/>
          <w:sz w:val="28"/>
          <w:szCs w:val="28"/>
        </w:rPr>
        <w:t>Conference</w:t>
      </w:r>
      <w:r w:rsidRPr="00974CB2">
        <w:rPr>
          <w:rFonts w:ascii="Comic Sans MS" w:hAnsi="Comic Sans MS" w:cs="Tahoma"/>
          <w:b/>
          <w:bCs/>
          <w:color w:val="4E4A38"/>
          <w:sz w:val="28"/>
          <w:szCs w:val="28"/>
        </w:rPr>
        <w:t xml:space="preserve"> </w:t>
      </w:r>
    </w:p>
    <w:p w:rsidR="002830B8" w:rsidRPr="00974CB2"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sidRPr="00974CB2">
        <w:rPr>
          <w:rFonts w:ascii="Comic Sans MS" w:hAnsi="Comic Sans MS" w:cs="Tahoma"/>
          <w:b/>
          <w:bCs/>
          <w:color w:val="4E4A38"/>
          <w:sz w:val="28"/>
          <w:szCs w:val="28"/>
          <w:u w:val="single"/>
        </w:rPr>
        <w:t>When:</w:t>
      </w:r>
      <w:r w:rsidRPr="00974CB2">
        <w:rPr>
          <w:rFonts w:ascii="Comic Sans MS" w:hAnsi="Comic Sans MS" w:cs="Tahoma"/>
          <w:b/>
          <w:bCs/>
          <w:color w:val="4E4A38"/>
          <w:sz w:val="28"/>
          <w:szCs w:val="28"/>
        </w:rPr>
        <w:t xml:space="preserve"> </w:t>
      </w:r>
      <w:r>
        <w:rPr>
          <w:rFonts w:ascii="Comic Sans MS" w:hAnsi="Comic Sans MS" w:cs="Tahoma"/>
          <w:b/>
          <w:bCs/>
          <w:color w:val="4E4A38"/>
          <w:sz w:val="28"/>
          <w:szCs w:val="28"/>
        </w:rPr>
        <w:t xml:space="preserve"> </w:t>
      </w:r>
      <w:r>
        <w:rPr>
          <w:rFonts w:ascii="Comic Sans MS" w:hAnsi="Comic Sans MS" w:cs="Tahoma"/>
          <w:b/>
          <w:bCs/>
          <w:color w:val="4E4A38"/>
          <w:sz w:val="28"/>
          <w:szCs w:val="28"/>
        </w:rPr>
        <w:tab/>
      </w:r>
      <w:r w:rsidRPr="00974CB2">
        <w:rPr>
          <w:rFonts w:ascii="Comic Sans MS" w:hAnsi="Comic Sans MS" w:cs="Tahoma"/>
          <w:b/>
          <w:bCs/>
          <w:color w:val="4E4A38"/>
          <w:sz w:val="28"/>
          <w:szCs w:val="28"/>
        </w:rPr>
        <w:t xml:space="preserve">Saturday – </w:t>
      </w:r>
      <w:r>
        <w:rPr>
          <w:rFonts w:ascii="Comic Sans MS" w:hAnsi="Comic Sans MS" w:cs="Tahoma"/>
          <w:b/>
          <w:bCs/>
          <w:color w:val="4E4A38"/>
          <w:sz w:val="28"/>
          <w:szCs w:val="28"/>
        </w:rPr>
        <w:t xml:space="preserve">February 23, 2013 - </w:t>
      </w:r>
      <w:r w:rsidRPr="00974CB2">
        <w:rPr>
          <w:rFonts w:ascii="Comic Sans MS" w:hAnsi="Comic Sans MS" w:cs="Tahoma"/>
          <w:b/>
          <w:bCs/>
          <w:color w:val="4E4A38"/>
          <w:sz w:val="28"/>
          <w:szCs w:val="28"/>
        </w:rPr>
        <w:t xml:space="preserve">8:00 AM to 3:30 PM </w:t>
      </w:r>
    </w:p>
    <w:p w:rsidR="002830B8" w:rsidRPr="00974CB2" w:rsidRDefault="002830B8" w:rsidP="002830B8">
      <w:pPr>
        <w:pBdr>
          <w:bottom w:val="single" w:sz="6" w:space="8" w:color="D1D4D7"/>
        </w:pBdr>
        <w:shd w:val="clear" w:color="auto" w:fill="FFFFFF"/>
        <w:spacing w:after="0" w:line="312" w:lineRule="atLeast"/>
        <w:outlineLvl w:val="2"/>
        <w:rPr>
          <w:rFonts w:ascii="Comic Sans MS" w:hAnsi="Comic Sans MS" w:cs="Arial"/>
          <w:b/>
          <w:bCs/>
          <w:color w:val="444444"/>
          <w:sz w:val="28"/>
          <w:szCs w:val="28"/>
        </w:rPr>
      </w:pPr>
      <w:r w:rsidRPr="00974CB2">
        <w:rPr>
          <w:rFonts w:ascii="Comic Sans MS" w:hAnsi="Comic Sans MS" w:cs="Tahoma"/>
          <w:b/>
          <w:bCs/>
          <w:color w:val="4E4A38"/>
          <w:sz w:val="28"/>
          <w:szCs w:val="28"/>
          <w:u w:val="single"/>
        </w:rPr>
        <w:t>Where:</w:t>
      </w:r>
      <w:r w:rsidRPr="00974CB2">
        <w:rPr>
          <w:rFonts w:ascii="Comic Sans MS" w:hAnsi="Comic Sans MS" w:cs="Tahoma"/>
          <w:b/>
          <w:bCs/>
          <w:color w:val="4E4A38"/>
          <w:sz w:val="28"/>
          <w:szCs w:val="28"/>
        </w:rPr>
        <w:t xml:space="preserve">  </w:t>
      </w:r>
      <w:r>
        <w:rPr>
          <w:rFonts w:ascii="Comic Sans MS" w:hAnsi="Comic Sans MS" w:cs="Tahoma"/>
          <w:b/>
          <w:bCs/>
          <w:color w:val="4E4A38"/>
          <w:sz w:val="28"/>
          <w:szCs w:val="28"/>
        </w:rPr>
        <w:tab/>
      </w:r>
      <w:r w:rsidRPr="00974CB2">
        <w:rPr>
          <w:rStyle w:val="Strong"/>
          <w:rFonts w:ascii="Comic Sans MS" w:hAnsi="Comic Sans MS" w:cs="Arial"/>
          <w:color w:val="444444"/>
          <w:sz w:val="28"/>
          <w:szCs w:val="28"/>
        </w:rPr>
        <w:t>The Houston Museum of Natural Science at Sugar Land</w:t>
      </w:r>
      <w:r w:rsidRPr="00974CB2">
        <w:rPr>
          <w:rFonts w:ascii="Comic Sans MS" w:hAnsi="Comic Sans MS" w:cs="Arial"/>
          <w:b/>
          <w:bCs/>
          <w:color w:val="444444"/>
          <w:sz w:val="28"/>
          <w:szCs w:val="28"/>
        </w:rPr>
        <w:t xml:space="preserve">, </w:t>
      </w:r>
    </w:p>
    <w:p w:rsidR="002830B8" w:rsidRPr="00974CB2"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sidRPr="00974CB2">
        <w:rPr>
          <w:rStyle w:val="Strong"/>
          <w:rFonts w:ascii="Comic Sans MS" w:hAnsi="Comic Sans MS" w:cs="Arial"/>
          <w:color w:val="444444"/>
          <w:sz w:val="28"/>
          <w:szCs w:val="28"/>
        </w:rPr>
        <w:t xml:space="preserve">           </w:t>
      </w:r>
      <w:r>
        <w:rPr>
          <w:rStyle w:val="Strong"/>
          <w:rFonts w:ascii="Comic Sans MS" w:hAnsi="Comic Sans MS" w:cs="Arial"/>
          <w:color w:val="444444"/>
          <w:sz w:val="28"/>
          <w:szCs w:val="28"/>
        </w:rPr>
        <w:tab/>
      </w:r>
      <w:r w:rsidRPr="00974CB2">
        <w:rPr>
          <w:rStyle w:val="Strong"/>
          <w:rFonts w:ascii="Comic Sans MS" w:hAnsi="Comic Sans MS" w:cs="Arial"/>
          <w:color w:val="444444"/>
          <w:sz w:val="28"/>
          <w:szCs w:val="28"/>
        </w:rPr>
        <w:t>13016 University Blvd</w:t>
      </w:r>
      <w:r w:rsidRPr="00974CB2">
        <w:rPr>
          <w:rFonts w:ascii="Comic Sans MS" w:hAnsi="Comic Sans MS" w:cs="Arial"/>
          <w:b/>
          <w:bCs/>
          <w:color w:val="444444"/>
          <w:sz w:val="28"/>
          <w:szCs w:val="28"/>
        </w:rPr>
        <w:t xml:space="preserve">, </w:t>
      </w:r>
      <w:r w:rsidRPr="00974CB2">
        <w:rPr>
          <w:rStyle w:val="Strong"/>
          <w:rFonts w:ascii="Comic Sans MS" w:hAnsi="Comic Sans MS" w:cs="Arial"/>
          <w:color w:val="444444"/>
          <w:sz w:val="28"/>
          <w:szCs w:val="28"/>
        </w:rPr>
        <w:t>Sugar Land, TX 77479</w:t>
      </w:r>
    </w:p>
    <w:p w:rsidR="002830B8" w:rsidRPr="00974CB2"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2830B8" w:rsidRPr="00253B66"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sidRPr="00974CB2">
        <w:rPr>
          <w:rFonts w:ascii="Comic Sans MS" w:hAnsi="Comic Sans MS" w:cs="Tahoma"/>
          <w:b/>
          <w:bCs/>
          <w:color w:val="4E4A38"/>
          <w:sz w:val="28"/>
          <w:szCs w:val="28"/>
        </w:rPr>
        <w:t>Join TESTA at the Houston Museum of Natural Science in Sugar Land for a conferen</w:t>
      </w:r>
      <w:r>
        <w:rPr>
          <w:rFonts w:ascii="Comic Sans MS" w:hAnsi="Comic Sans MS" w:cs="Tahoma"/>
          <w:b/>
          <w:bCs/>
          <w:color w:val="4E4A38"/>
          <w:sz w:val="28"/>
          <w:szCs w:val="28"/>
        </w:rPr>
        <w:t xml:space="preserve">ce </w:t>
      </w:r>
      <w:r w:rsidRPr="00974CB2">
        <w:rPr>
          <w:rFonts w:ascii="Comic Sans MS" w:hAnsi="Comic Sans MS" w:cs="Tahoma"/>
          <w:b/>
          <w:bCs/>
          <w:color w:val="4E4A38"/>
          <w:sz w:val="28"/>
          <w:szCs w:val="28"/>
        </w:rPr>
        <w:t>focusing on the Earth Science TEKS</w:t>
      </w:r>
      <w:r>
        <w:rPr>
          <w:rFonts w:ascii="Comic Sans MS" w:hAnsi="Comic Sans MS" w:cs="Tahoma"/>
          <w:b/>
          <w:bCs/>
          <w:color w:val="4E4A38"/>
          <w:sz w:val="28"/>
          <w:szCs w:val="28"/>
        </w:rPr>
        <w:t xml:space="preserve"> for elementary and secondary teachers</w:t>
      </w:r>
      <w:r w:rsidRPr="00974CB2">
        <w:rPr>
          <w:rFonts w:ascii="Comic Sans MS" w:hAnsi="Comic Sans MS" w:cs="Tahoma"/>
          <w:b/>
          <w:bCs/>
          <w:color w:val="4E4A38"/>
          <w:sz w:val="28"/>
          <w:szCs w:val="28"/>
        </w:rPr>
        <w:t xml:space="preserve">!  </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Conference topics, lessons and activities will include the areas of:</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noProof/>
        </w:rPr>
        <w:drawing>
          <wp:anchor distT="0" distB="0" distL="114300" distR="114300" simplePos="0" relativeHeight="251663360" behindDoc="1" locked="0" layoutInCell="1" allowOverlap="1">
            <wp:simplePos x="0" y="0"/>
            <wp:positionH relativeFrom="column">
              <wp:posOffset>5438775</wp:posOffset>
            </wp:positionH>
            <wp:positionV relativeFrom="paragraph">
              <wp:posOffset>86995</wp:posOffset>
            </wp:positionV>
            <wp:extent cx="1085850" cy="1371600"/>
            <wp:effectExtent l="19050" t="0" r="0" b="0"/>
            <wp:wrapTight wrapText="bothSides">
              <wp:wrapPolygon edited="0">
                <wp:start x="11747" y="0"/>
                <wp:lineTo x="4168" y="1800"/>
                <wp:lineTo x="379" y="3300"/>
                <wp:lineTo x="-379" y="10800"/>
                <wp:lineTo x="1895" y="14400"/>
                <wp:lineTo x="2274" y="19200"/>
                <wp:lineTo x="379" y="21000"/>
                <wp:lineTo x="18947" y="21000"/>
                <wp:lineTo x="16674" y="19200"/>
                <wp:lineTo x="18947" y="14700"/>
                <wp:lineTo x="18947" y="14400"/>
                <wp:lineTo x="21600" y="9900"/>
                <wp:lineTo x="21600" y="9300"/>
                <wp:lineTo x="21221" y="7200"/>
                <wp:lineTo x="20842" y="4500"/>
                <wp:lineTo x="16295" y="900"/>
                <wp:lineTo x="14400" y="0"/>
                <wp:lineTo x="11747"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085850" cy="1371600"/>
                    </a:xfrm>
                    <a:prstGeom prst="rect">
                      <a:avLst/>
                    </a:prstGeom>
                    <a:noFill/>
                  </pic:spPr>
                </pic:pic>
              </a:graphicData>
            </a:graphic>
          </wp:anchor>
        </w:drawing>
      </w:r>
      <w:r>
        <w:rPr>
          <w:rFonts w:ascii="Comic Sans MS" w:hAnsi="Comic Sans MS" w:cs="Tahoma"/>
          <w:b/>
          <w:bCs/>
          <w:color w:val="4E4A38"/>
          <w:sz w:val="28"/>
          <w:szCs w:val="28"/>
        </w:rPr>
        <w:t xml:space="preserve"> </w:t>
      </w:r>
      <w:r>
        <w:rPr>
          <w:rFonts w:ascii="Comic Sans MS" w:hAnsi="Comic Sans MS" w:cs="Tahoma"/>
          <w:b/>
          <w:bCs/>
          <w:color w:val="4E4A38"/>
          <w:sz w:val="28"/>
          <w:szCs w:val="28"/>
        </w:rPr>
        <w:tab/>
      </w:r>
    </w:p>
    <w:p w:rsidR="002830B8" w:rsidRPr="00F3203B" w:rsidRDefault="002830B8" w:rsidP="002830B8">
      <w:pPr>
        <w:pBdr>
          <w:bottom w:val="single" w:sz="6" w:space="8" w:color="D1D4D7"/>
        </w:pBdr>
        <w:shd w:val="clear" w:color="auto" w:fill="FFFFFF"/>
        <w:spacing w:after="0" w:line="220" w:lineRule="atLeast"/>
        <w:outlineLvl w:val="2"/>
        <w:rPr>
          <w:rFonts w:ascii="Bookman Old Style" w:hAnsi="Bookman Old Style" w:cs="Tahoma"/>
          <w:b/>
          <w:bCs/>
          <w:color w:val="4E4A38"/>
          <w:sz w:val="28"/>
          <w:szCs w:val="28"/>
        </w:rPr>
      </w:pPr>
      <w:r w:rsidRPr="00F3203B">
        <w:rPr>
          <w:rFonts w:ascii="Bookman Old Style" w:hAnsi="Bookman Old Style" w:cs="Tahoma"/>
          <w:b/>
          <w:bCs/>
          <w:color w:val="4E4A38"/>
          <w:sz w:val="28"/>
          <w:szCs w:val="28"/>
        </w:rPr>
        <w:t xml:space="preserve">* Geology   </w:t>
      </w:r>
      <w:r>
        <w:rPr>
          <w:rFonts w:ascii="Bookman Old Style" w:hAnsi="Bookman Old Style" w:cs="Tahoma"/>
          <w:b/>
          <w:bCs/>
          <w:color w:val="4E4A38"/>
          <w:sz w:val="28"/>
          <w:szCs w:val="28"/>
        </w:rPr>
        <w:tab/>
      </w:r>
      <w:r w:rsidRPr="00F3203B">
        <w:rPr>
          <w:rFonts w:ascii="Bookman Old Style" w:hAnsi="Bookman Old Style" w:cs="Tahoma"/>
          <w:b/>
          <w:bCs/>
          <w:color w:val="4E4A38"/>
          <w:sz w:val="28"/>
          <w:szCs w:val="28"/>
        </w:rPr>
        <w:t>* Hydrology</w:t>
      </w:r>
      <w:r w:rsidRPr="00F3203B">
        <w:rPr>
          <w:rFonts w:ascii="Bookman Old Style" w:hAnsi="Bookman Old Style" w:cs="Tahoma"/>
          <w:b/>
          <w:bCs/>
          <w:color w:val="4E4A38"/>
          <w:sz w:val="28"/>
          <w:szCs w:val="28"/>
        </w:rPr>
        <w:tab/>
        <w:t xml:space="preserve"> </w:t>
      </w:r>
      <w:r w:rsidRPr="00F3203B">
        <w:rPr>
          <w:rFonts w:ascii="Bookman Old Style" w:hAnsi="Bookman Old Style" w:cs="Tahoma"/>
          <w:b/>
          <w:bCs/>
          <w:color w:val="4E4A38"/>
          <w:sz w:val="28"/>
          <w:szCs w:val="28"/>
        </w:rPr>
        <w:tab/>
        <w:t xml:space="preserve">* Meteorology </w:t>
      </w:r>
      <w:r w:rsidRPr="00F3203B">
        <w:rPr>
          <w:rFonts w:ascii="Bookman Old Style" w:hAnsi="Bookman Old Style" w:cs="Tahoma"/>
          <w:b/>
          <w:bCs/>
          <w:color w:val="4E4A38"/>
          <w:sz w:val="28"/>
          <w:szCs w:val="28"/>
        </w:rPr>
        <w:tab/>
      </w:r>
    </w:p>
    <w:p w:rsidR="00B55C05" w:rsidRDefault="00B55C05" w:rsidP="002830B8">
      <w:pPr>
        <w:pBdr>
          <w:bottom w:val="single" w:sz="6" w:space="8" w:color="D1D4D7"/>
        </w:pBdr>
        <w:shd w:val="clear" w:color="auto" w:fill="FFFFFF"/>
        <w:spacing w:after="0" w:line="220" w:lineRule="atLeast"/>
        <w:outlineLvl w:val="2"/>
        <w:rPr>
          <w:rFonts w:ascii="Bookman Old Style" w:hAnsi="Bookman Old Style" w:cs="Tahoma"/>
          <w:b/>
          <w:bCs/>
          <w:color w:val="4E4A38"/>
          <w:sz w:val="28"/>
          <w:szCs w:val="28"/>
        </w:rPr>
      </w:pPr>
    </w:p>
    <w:p w:rsidR="002830B8" w:rsidRPr="00F3203B" w:rsidRDefault="002830B8" w:rsidP="002830B8">
      <w:pPr>
        <w:pBdr>
          <w:bottom w:val="single" w:sz="6" w:space="8" w:color="D1D4D7"/>
        </w:pBdr>
        <w:shd w:val="clear" w:color="auto" w:fill="FFFFFF"/>
        <w:spacing w:after="0" w:line="220" w:lineRule="atLeast"/>
        <w:outlineLvl w:val="2"/>
        <w:rPr>
          <w:rFonts w:ascii="Bookman Old Style" w:hAnsi="Bookman Old Style" w:cs="Tahoma"/>
          <w:b/>
          <w:bCs/>
          <w:color w:val="4E4A38"/>
          <w:sz w:val="28"/>
          <w:szCs w:val="28"/>
        </w:rPr>
      </w:pPr>
      <w:r w:rsidRPr="00F3203B">
        <w:rPr>
          <w:rFonts w:ascii="Bookman Old Style" w:hAnsi="Bookman Old Style" w:cs="Tahoma"/>
          <w:b/>
          <w:bCs/>
          <w:color w:val="4E4A38"/>
          <w:sz w:val="28"/>
          <w:szCs w:val="28"/>
        </w:rPr>
        <w:tab/>
        <w:t xml:space="preserve">* Space Science </w:t>
      </w:r>
      <w:r w:rsidRPr="00F3203B">
        <w:rPr>
          <w:rFonts w:ascii="Bookman Old Style" w:hAnsi="Bookman Old Style" w:cs="Tahoma"/>
          <w:b/>
          <w:bCs/>
          <w:color w:val="4E4A38"/>
          <w:sz w:val="28"/>
          <w:szCs w:val="28"/>
        </w:rPr>
        <w:tab/>
        <w:t>* HMNS Exhibits</w:t>
      </w:r>
    </w:p>
    <w:p w:rsidR="002830B8" w:rsidRPr="00F3203B" w:rsidRDefault="002830B8" w:rsidP="002830B8">
      <w:pPr>
        <w:pBdr>
          <w:bottom w:val="single" w:sz="6" w:space="8" w:color="D1D4D7"/>
        </w:pBdr>
        <w:shd w:val="clear" w:color="auto" w:fill="FFFFFF"/>
        <w:spacing w:after="0" w:line="220" w:lineRule="atLeast"/>
        <w:outlineLvl w:val="2"/>
        <w:rPr>
          <w:rFonts w:ascii="Bookman Old Style" w:hAnsi="Bookman Old Style" w:cs="Tahoma"/>
          <w:b/>
          <w:bCs/>
          <w:color w:val="4E4A38"/>
          <w:sz w:val="28"/>
          <w:szCs w:val="28"/>
        </w:rPr>
      </w:pPr>
    </w:p>
    <w:p w:rsidR="002830B8" w:rsidRPr="00F3203B" w:rsidRDefault="002830B8" w:rsidP="002830B8">
      <w:pPr>
        <w:pBdr>
          <w:bottom w:val="single" w:sz="6" w:space="8" w:color="D1D4D7"/>
        </w:pBdr>
        <w:shd w:val="clear" w:color="auto" w:fill="FFFFFF"/>
        <w:spacing w:after="0" w:line="220" w:lineRule="atLeast"/>
        <w:ind w:firstLine="720"/>
        <w:outlineLvl w:val="2"/>
        <w:rPr>
          <w:rFonts w:ascii="Bookman Old Style" w:hAnsi="Bookman Old Style" w:cs="Tahoma"/>
          <w:b/>
          <w:bCs/>
          <w:color w:val="4E4A38"/>
          <w:sz w:val="28"/>
          <w:szCs w:val="28"/>
        </w:rPr>
      </w:pPr>
      <w:r w:rsidRPr="00F3203B">
        <w:rPr>
          <w:rFonts w:ascii="Bookman Old Style" w:hAnsi="Bookman Old Style" w:cs="Tahoma"/>
          <w:b/>
          <w:bCs/>
          <w:color w:val="4E4A38"/>
          <w:sz w:val="28"/>
          <w:szCs w:val="28"/>
        </w:rPr>
        <w:t>* HMNS - Discovery Dome Shows</w:t>
      </w:r>
      <w:r w:rsidRPr="00F3203B">
        <w:rPr>
          <w:rFonts w:ascii="Bookman Old Style" w:hAnsi="Bookman Old Style" w:cs="Tahoma"/>
          <w:b/>
          <w:bCs/>
          <w:color w:val="4E4A38"/>
          <w:sz w:val="28"/>
          <w:szCs w:val="28"/>
        </w:rPr>
        <w:tab/>
        <w:t xml:space="preserve"> </w:t>
      </w:r>
    </w:p>
    <w:p w:rsidR="002830B8" w:rsidRPr="00F3203B" w:rsidRDefault="002830B8" w:rsidP="002830B8">
      <w:pPr>
        <w:pBdr>
          <w:bottom w:val="single" w:sz="6" w:space="8" w:color="D1D4D7"/>
        </w:pBdr>
        <w:shd w:val="clear" w:color="auto" w:fill="FFFFFF"/>
        <w:spacing w:after="0" w:line="220" w:lineRule="atLeast"/>
        <w:ind w:firstLine="720"/>
        <w:outlineLvl w:val="2"/>
        <w:rPr>
          <w:rFonts w:ascii="Bookman Old Style" w:hAnsi="Bookman Old Style" w:cs="Tahoma"/>
          <w:b/>
          <w:bCs/>
          <w:color w:val="4E4A38"/>
          <w:sz w:val="28"/>
          <w:szCs w:val="28"/>
        </w:rPr>
      </w:pPr>
      <w:r w:rsidRPr="00F3203B">
        <w:rPr>
          <w:rFonts w:ascii="Bookman Old Style" w:hAnsi="Bookman Old Style" w:cs="Tahoma"/>
          <w:b/>
          <w:bCs/>
          <w:color w:val="4E4A38"/>
          <w:sz w:val="28"/>
          <w:szCs w:val="28"/>
        </w:rPr>
        <w:t xml:space="preserve">* HMNS - Science on a Sphere Shows </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2830B8" w:rsidRPr="00253B66"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4"/>
          <w:szCs w:val="24"/>
        </w:rPr>
      </w:pPr>
      <w:r w:rsidRPr="007A0839">
        <w:rPr>
          <w:rFonts w:ascii="Comic Sans MS" w:hAnsi="Comic Sans MS" w:cs="Tahoma"/>
          <w:b/>
          <w:bCs/>
          <w:color w:val="4E4A38"/>
          <w:sz w:val="28"/>
          <w:szCs w:val="28"/>
        </w:rPr>
        <w:t xml:space="preserve">Registration </w:t>
      </w:r>
      <w:r>
        <w:rPr>
          <w:rFonts w:ascii="Comic Sans MS" w:hAnsi="Comic Sans MS" w:cs="Tahoma"/>
          <w:b/>
          <w:bCs/>
          <w:color w:val="4E4A38"/>
          <w:sz w:val="28"/>
          <w:szCs w:val="28"/>
        </w:rPr>
        <w:t xml:space="preserve">Fee - $25.00 </w:t>
      </w:r>
      <w:r>
        <w:rPr>
          <w:rFonts w:ascii="Comic Sans MS" w:hAnsi="Comic Sans MS" w:cs="Tahoma"/>
          <w:bCs/>
          <w:color w:val="4E4A38"/>
          <w:sz w:val="24"/>
          <w:szCs w:val="24"/>
        </w:rPr>
        <w:t xml:space="preserve">- </w:t>
      </w:r>
      <w:r w:rsidRPr="007A0839">
        <w:rPr>
          <w:rFonts w:ascii="Comic Sans MS" w:hAnsi="Comic Sans MS" w:cs="Tahoma"/>
          <w:bCs/>
          <w:color w:val="4E4A38"/>
          <w:sz w:val="24"/>
          <w:szCs w:val="24"/>
        </w:rPr>
        <w:t>includes conference, lunch</w:t>
      </w:r>
      <w:r>
        <w:rPr>
          <w:rFonts w:ascii="Comic Sans MS" w:hAnsi="Comic Sans MS" w:cs="Tahoma"/>
          <w:bCs/>
          <w:color w:val="4E4A38"/>
          <w:sz w:val="24"/>
          <w:szCs w:val="24"/>
        </w:rPr>
        <w:t xml:space="preserve">, complementary TESTA membership (good until CAST 2013), </w:t>
      </w:r>
      <w:r w:rsidRPr="007A0839">
        <w:rPr>
          <w:rFonts w:ascii="Comic Sans MS" w:hAnsi="Comic Sans MS" w:cs="Tahoma"/>
          <w:bCs/>
          <w:color w:val="4E4A38"/>
          <w:sz w:val="24"/>
          <w:szCs w:val="24"/>
        </w:rPr>
        <w:t>and 6 hours of CPE credit</w:t>
      </w:r>
      <w:r>
        <w:rPr>
          <w:rFonts w:ascii="Comic Sans MS" w:hAnsi="Comic Sans MS" w:cs="Tahoma"/>
          <w:bCs/>
          <w:color w:val="4E4A38"/>
          <w:sz w:val="24"/>
          <w:szCs w:val="24"/>
        </w:rPr>
        <w:t xml:space="preserve">. For more information please contact: </w:t>
      </w:r>
      <w:hyperlink r:id="rId7" w:history="1">
        <w:r w:rsidRPr="0013351F">
          <w:rPr>
            <w:rStyle w:val="Hyperlink"/>
            <w:rFonts w:ascii="Comic Sans MS" w:hAnsi="Comic Sans MS" w:cs="Tahoma"/>
            <w:bCs/>
            <w:sz w:val="24"/>
            <w:szCs w:val="24"/>
          </w:rPr>
          <w:t>kathrynbarclay65@aol.com</w:t>
        </w:r>
      </w:hyperlink>
      <w:r>
        <w:rPr>
          <w:rFonts w:ascii="Comic Sans MS" w:hAnsi="Comic Sans MS" w:cs="Tahoma"/>
          <w:bCs/>
          <w:color w:val="4E4A38"/>
          <w:sz w:val="24"/>
          <w:szCs w:val="24"/>
        </w:rPr>
        <w:t xml:space="preserve">        </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Cs/>
          <w:color w:val="4E4A38"/>
          <w:sz w:val="24"/>
          <w:szCs w:val="24"/>
        </w:rPr>
      </w:pP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Cs/>
          <w:color w:val="4E4A38"/>
          <w:sz w:val="24"/>
          <w:szCs w:val="24"/>
        </w:rPr>
      </w:pPr>
      <w:r>
        <w:rPr>
          <w:rFonts w:ascii="Comic Sans MS" w:hAnsi="Comic Sans MS" w:cs="Tahoma"/>
          <w:bCs/>
          <w:color w:val="4E4A38"/>
          <w:sz w:val="24"/>
          <w:szCs w:val="24"/>
        </w:rPr>
        <w:t xml:space="preserve">------------------------   </w:t>
      </w:r>
      <w:r w:rsidRPr="007A0839">
        <w:rPr>
          <w:rFonts w:ascii="Comic Sans MS" w:hAnsi="Comic Sans MS" w:cs="Tahoma"/>
          <w:b/>
          <w:bCs/>
          <w:color w:val="4E4A38"/>
          <w:sz w:val="24"/>
          <w:szCs w:val="24"/>
        </w:rPr>
        <w:t>Cut and return</w:t>
      </w:r>
      <w:r>
        <w:rPr>
          <w:rFonts w:ascii="Comic Sans MS" w:hAnsi="Comic Sans MS" w:cs="Tahoma"/>
          <w:b/>
          <w:bCs/>
          <w:color w:val="4E4A38"/>
          <w:sz w:val="24"/>
          <w:szCs w:val="24"/>
        </w:rPr>
        <w:t xml:space="preserve"> bottom portion to register -----------</w:t>
      </w:r>
    </w:p>
    <w:p w:rsidR="002830B8" w:rsidRPr="007A0839" w:rsidRDefault="002830B8" w:rsidP="002830B8">
      <w:pPr>
        <w:pBdr>
          <w:bottom w:val="single" w:sz="6" w:space="8" w:color="D1D4D7"/>
        </w:pBdr>
        <w:shd w:val="clear" w:color="auto" w:fill="FFFFFF"/>
        <w:spacing w:after="0" w:line="312" w:lineRule="atLeast"/>
        <w:outlineLvl w:val="2"/>
        <w:rPr>
          <w:rFonts w:ascii="Comic Sans MS" w:hAnsi="Comic Sans MS" w:cs="Tahoma"/>
          <w:bCs/>
          <w:color w:val="4E4A38"/>
          <w:sz w:val="24"/>
          <w:szCs w:val="24"/>
        </w:rPr>
      </w:pP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Name: _____________________________________ Grade level: _____</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School: ____________________________________________________</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Address: ___________________________________________________</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Email: _____________________________________________________</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Phone: _______________________</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 xml:space="preserve">Mail registration information and a check (payable to TESTA) to: </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r>
        <w:rPr>
          <w:rFonts w:ascii="Comic Sans MS" w:hAnsi="Comic Sans MS" w:cs="Tahoma"/>
          <w:b/>
          <w:bCs/>
          <w:color w:val="4E4A38"/>
          <w:sz w:val="28"/>
          <w:szCs w:val="28"/>
        </w:rPr>
        <w:t>Kathryn Barclay – 10535 Long River Dr. Sugar Land, TX 77498</w:t>
      </w:r>
    </w:p>
    <w:p w:rsidR="002830B8" w:rsidRDefault="002830B8" w:rsidP="002830B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2830B8" w:rsidRDefault="002830B8" w:rsidP="001B76A3">
      <w:pPr>
        <w:pStyle w:val="msotitle3"/>
        <w:widowControl w:val="0"/>
        <w:rPr>
          <w:sz w:val="40"/>
          <w:szCs w:val="40"/>
        </w:rPr>
      </w:pPr>
    </w:p>
    <w:p w:rsidR="00C20320" w:rsidRDefault="00C20320" w:rsidP="001B76A3">
      <w:pPr>
        <w:pStyle w:val="msotitle3"/>
        <w:widowControl w:val="0"/>
        <w:rPr>
          <w:sz w:val="40"/>
          <w:szCs w:val="40"/>
        </w:rPr>
      </w:pPr>
    </w:p>
    <w:p w:rsidR="00C20320" w:rsidRDefault="00C20320" w:rsidP="001B76A3">
      <w:pPr>
        <w:pStyle w:val="msotitle3"/>
        <w:widowControl w:val="0"/>
        <w:rPr>
          <w:sz w:val="40"/>
          <w:szCs w:val="40"/>
        </w:rPr>
      </w:pPr>
      <w:r>
        <w:rPr>
          <w:sz w:val="40"/>
          <w:szCs w:val="40"/>
        </w:rPr>
        <w:t xml:space="preserve">2013 </w:t>
      </w:r>
      <w:proofErr w:type="spellStart"/>
      <w:r>
        <w:rPr>
          <w:sz w:val="40"/>
          <w:szCs w:val="40"/>
        </w:rPr>
        <w:t>GeoTech</w:t>
      </w:r>
      <w:proofErr w:type="spellEnd"/>
      <w:r>
        <w:rPr>
          <w:sz w:val="40"/>
          <w:szCs w:val="40"/>
        </w:rPr>
        <w:t xml:space="preserve"> Conference –</w:t>
      </w:r>
      <w:r w:rsidR="00D95BED">
        <w:rPr>
          <w:sz w:val="40"/>
          <w:szCs w:val="40"/>
        </w:rPr>
        <w:t xml:space="preserve"> </w:t>
      </w:r>
      <w:r w:rsidR="001D2B16">
        <w:rPr>
          <w:sz w:val="40"/>
          <w:szCs w:val="40"/>
        </w:rPr>
        <w:t xml:space="preserve">February 28 – March </w:t>
      </w:r>
      <w:r w:rsidR="00DF6424">
        <w:rPr>
          <w:sz w:val="40"/>
          <w:szCs w:val="40"/>
        </w:rPr>
        <w:t xml:space="preserve">2, Bishop Dunne Catholic School – Dallas, Texas. </w:t>
      </w:r>
    </w:p>
    <w:p w:rsidR="001D2B16" w:rsidRDefault="001D2B16" w:rsidP="001B76A3">
      <w:pPr>
        <w:pStyle w:val="msotitle3"/>
        <w:widowControl w:val="0"/>
        <w:rPr>
          <w:sz w:val="40"/>
          <w:szCs w:val="40"/>
        </w:rPr>
      </w:pPr>
    </w:p>
    <w:p w:rsidR="001D2B16" w:rsidRPr="00DF6424" w:rsidRDefault="001D2B16" w:rsidP="001B76A3">
      <w:pPr>
        <w:pStyle w:val="msotitle3"/>
        <w:widowControl w:val="0"/>
        <w:rPr>
          <w:rFonts w:ascii="Comic Sans MS" w:hAnsi="Comic Sans MS"/>
          <w:color w:val="auto"/>
          <w:sz w:val="24"/>
          <w:szCs w:val="24"/>
        </w:rPr>
      </w:pPr>
      <w:proofErr w:type="spellStart"/>
      <w:r w:rsidRPr="00DF6424">
        <w:rPr>
          <w:rFonts w:ascii="Comic Sans MS" w:hAnsi="Comic Sans MS"/>
          <w:color w:val="auto"/>
          <w:sz w:val="24"/>
          <w:szCs w:val="24"/>
        </w:rPr>
        <w:t>GeoTech</w:t>
      </w:r>
      <w:proofErr w:type="spellEnd"/>
      <w:r w:rsidRPr="00DF6424">
        <w:rPr>
          <w:rFonts w:ascii="Comic Sans MS" w:hAnsi="Comic Sans MS"/>
          <w:color w:val="auto"/>
          <w:sz w:val="24"/>
          <w:szCs w:val="24"/>
        </w:rPr>
        <w:t xml:space="preserve"> is a three-day professional development conference featuring extensive hands-on workshops on topics ranging from geospatial technologies </w:t>
      </w:r>
      <w:r w:rsidR="00BD6397" w:rsidRPr="00DF6424">
        <w:rPr>
          <w:rFonts w:ascii="Comic Sans MS" w:hAnsi="Comic Sans MS"/>
          <w:color w:val="auto"/>
          <w:sz w:val="24"/>
          <w:szCs w:val="24"/>
        </w:rPr>
        <w:t xml:space="preserve">to social media, Web 2.0, and much more!  This year’s featured speaker is Dr. Albert Lin, a National Geographic Explorer who uses aerial photography and technology to explore the Steppes of Mongolia </w:t>
      </w:r>
      <w:r w:rsidR="00DF6424" w:rsidRPr="00DF6424">
        <w:rPr>
          <w:rFonts w:ascii="Comic Sans MS" w:hAnsi="Comic Sans MS"/>
          <w:color w:val="auto"/>
          <w:sz w:val="24"/>
          <w:szCs w:val="24"/>
        </w:rPr>
        <w:t xml:space="preserve">without disrupting the local environment or disturbing sacred lands.  On Friday, March 1, 2013, Dr. Lin will give a presentation on Exploring the Valley of the Khans and Silk Road Archeology at the new Perot Museum of natural Science.  For more information or to register, visit </w:t>
      </w:r>
      <w:hyperlink r:id="rId8" w:history="1">
        <w:r w:rsidR="00DF6424" w:rsidRPr="00DF6424">
          <w:rPr>
            <w:rStyle w:val="Hyperlink"/>
            <w:rFonts w:ascii="Comic Sans MS" w:hAnsi="Comic Sans MS"/>
            <w:color w:val="auto"/>
            <w:sz w:val="24"/>
            <w:szCs w:val="24"/>
          </w:rPr>
          <w:t>www.bdhs.org/geotech</w:t>
        </w:r>
      </w:hyperlink>
      <w:r w:rsidR="00DF6424" w:rsidRPr="00DF6424">
        <w:rPr>
          <w:rFonts w:ascii="Comic Sans MS" w:hAnsi="Comic Sans MS"/>
          <w:color w:val="auto"/>
          <w:sz w:val="24"/>
          <w:szCs w:val="24"/>
        </w:rPr>
        <w:t xml:space="preserve">  Contact Anita Palmer at 214-533-8376 or email </w:t>
      </w:r>
      <w:hyperlink r:id="rId9" w:history="1">
        <w:r w:rsidR="00DF6424" w:rsidRPr="00DF6424">
          <w:rPr>
            <w:rStyle w:val="Hyperlink"/>
            <w:rFonts w:ascii="Comic Sans MS" w:hAnsi="Comic Sans MS"/>
            <w:color w:val="auto"/>
            <w:sz w:val="24"/>
            <w:szCs w:val="24"/>
          </w:rPr>
          <w:t>anita@gisetc.com</w:t>
        </w:r>
      </w:hyperlink>
    </w:p>
    <w:p w:rsidR="00DF6424" w:rsidRPr="001D2B16" w:rsidRDefault="00DF6424" w:rsidP="001B76A3">
      <w:pPr>
        <w:pStyle w:val="msotitle3"/>
        <w:widowControl w:val="0"/>
        <w:rPr>
          <w:rFonts w:ascii="Comic Sans MS" w:hAnsi="Comic Sans MS"/>
          <w:sz w:val="24"/>
          <w:szCs w:val="24"/>
        </w:rPr>
      </w:pPr>
    </w:p>
    <w:p w:rsidR="00D95BED" w:rsidRDefault="00D95BED" w:rsidP="00D95BED">
      <w:pPr>
        <w:pStyle w:val="Heading2"/>
      </w:pPr>
    </w:p>
    <w:p w:rsidR="00D95BED" w:rsidRDefault="00D95BED" w:rsidP="00D95BED">
      <w:pPr>
        <w:pStyle w:val="Heading2"/>
      </w:pPr>
      <w:r>
        <w:t>NSTA National Conference—</w:t>
      </w:r>
      <w:r>
        <w:br/>
        <w:t>Henry B. Gonzalez Convention Center</w:t>
      </w:r>
      <w:r>
        <w:br/>
        <w:t>San Antonio, Texas - April 11–14, 2013</w:t>
      </w:r>
    </w:p>
    <w:p w:rsidR="00D95BED" w:rsidRDefault="00D95BED" w:rsidP="00D63A72">
      <w:pPr>
        <w:pStyle w:val="Heading2"/>
        <w:widowControl w:val="0"/>
      </w:pPr>
    </w:p>
    <w:p w:rsidR="00D95BED" w:rsidRDefault="00D95BED" w:rsidP="00D63A72">
      <w:pPr>
        <w:pStyle w:val="Heading2"/>
        <w:widowControl w:val="0"/>
        <w:rPr>
          <w:rFonts w:ascii="Comic Sans MS" w:hAnsi="Comic Sans MS"/>
          <w:color w:val="auto"/>
          <w:sz w:val="24"/>
          <w:szCs w:val="24"/>
        </w:rPr>
      </w:pPr>
      <w:r>
        <w:rPr>
          <w:rFonts w:ascii="Comic Sans MS" w:hAnsi="Comic Sans MS"/>
          <w:color w:val="auto"/>
          <w:sz w:val="24"/>
          <w:szCs w:val="24"/>
        </w:rPr>
        <w:t>During the NSTA conference, TESTA will assist our national affiliate, National Earth Science Teachers As</w:t>
      </w:r>
      <w:r w:rsidR="00D32DC5">
        <w:rPr>
          <w:rFonts w:ascii="Comic Sans MS" w:hAnsi="Comic Sans MS"/>
          <w:color w:val="auto"/>
          <w:sz w:val="24"/>
          <w:szCs w:val="24"/>
        </w:rPr>
        <w:t xml:space="preserve">sociation with their activities, especially with their Share-a-Thons and Rock Raffle.  </w:t>
      </w:r>
      <w:r w:rsidR="00E35AFA">
        <w:rPr>
          <w:rFonts w:ascii="Comic Sans MS" w:hAnsi="Comic Sans MS"/>
          <w:color w:val="auto"/>
          <w:sz w:val="24"/>
          <w:szCs w:val="24"/>
        </w:rPr>
        <w:t xml:space="preserve">We are planning to put together small bags of Texas specific rocks and fossils to be distributed during the Rock Raffle.  If you are in the Houston area and would like to help with this endeavor please contact us.  </w:t>
      </w:r>
      <w:r w:rsidR="00D32DC5">
        <w:rPr>
          <w:rFonts w:ascii="Comic Sans MS" w:hAnsi="Comic Sans MS"/>
          <w:color w:val="auto"/>
          <w:sz w:val="24"/>
          <w:szCs w:val="24"/>
        </w:rPr>
        <w:t xml:space="preserve">If you are interested in presenting at one of the Share-a-Thons please </w:t>
      </w:r>
      <w:r w:rsidR="00E35AFA">
        <w:rPr>
          <w:rFonts w:ascii="Comic Sans MS" w:hAnsi="Comic Sans MS"/>
          <w:color w:val="auto"/>
          <w:sz w:val="24"/>
          <w:szCs w:val="24"/>
        </w:rPr>
        <w:t xml:space="preserve">contact NESTA or TESTA and we will get you connected. </w:t>
      </w:r>
    </w:p>
    <w:p w:rsidR="00E35AFA" w:rsidRDefault="00E35AFA" w:rsidP="00D63A72">
      <w:pPr>
        <w:pStyle w:val="Heading2"/>
        <w:widowControl w:val="0"/>
        <w:rPr>
          <w:rFonts w:ascii="Comic Sans MS" w:hAnsi="Comic Sans MS"/>
          <w:color w:val="auto"/>
          <w:sz w:val="24"/>
          <w:szCs w:val="24"/>
        </w:rPr>
      </w:pPr>
    </w:p>
    <w:p w:rsidR="00E35AFA" w:rsidRDefault="00E35AFA" w:rsidP="00D63A72">
      <w:pPr>
        <w:pStyle w:val="Heading2"/>
        <w:widowControl w:val="0"/>
        <w:rPr>
          <w:rFonts w:ascii="Comic Sans MS" w:hAnsi="Comic Sans MS"/>
          <w:color w:val="auto"/>
          <w:sz w:val="24"/>
          <w:szCs w:val="24"/>
        </w:rPr>
      </w:pPr>
      <w:r>
        <w:rPr>
          <w:rFonts w:ascii="Comic Sans MS" w:hAnsi="Comic Sans MS"/>
          <w:color w:val="auto"/>
          <w:sz w:val="24"/>
          <w:szCs w:val="24"/>
        </w:rPr>
        <w:t xml:space="preserve">Here is their plan for NSTA - </w:t>
      </w:r>
    </w:p>
    <w:p w:rsidR="00D32DC5" w:rsidRDefault="00D32DC5" w:rsidP="00D32DC5">
      <w:pPr>
        <w:pStyle w:val="Default"/>
        <w:rPr>
          <w:sz w:val="48"/>
          <w:szCs w:val="48"/>
        </w:rPr>
      </w:pPr>
    </w:p>
    <w:p w:rsidR="00D32DC5" w:rsidRDefault="00D32DC5" w:rsidP="00D32DC5">
      <w:pPr>
        <w:pStyle w:val="Default"/>
        <w:rPr>
          <w:b/>
          <w:bCs/>
          <w:sz w:val="32"/>
          <w:szCs w:val="32"/>
        </w:rPr>
      </w:pPr>
      <w:r>
        <w:rPr>
          <w:b/>
          <w:bCs/>
          <w:sz w:val="32"/>
          <w:szCs w:val="32"/>
        </w:rPr>
        <w:t xml:space="preserve">All NESTA sessions are in the Henry B. Gonzalez Convention Center, Ballroom A unless otherwise indicated </w:t>
      </w:r>
    </w:p>
    <w:p w:rsidR="00D32DC5" w:rsidRDefault="00D32DC5" w:rsidP="00D32DC5">
      <w:pPr>
        <w:pStyle w:val="Default"/>
        <w:rPr>
          <w:sz w:val="32"/>
          <w:szCs w:val="32"/>
        </w:rPr>
      </w:pPr>
    </w:p>
    <w:p w:rsidR="00D32DC5" w:rsidRDefault="00D32DC5" w:rsidP="00D32DC5">
      <w:pPr>
        <w:pStyle w:val="Default"/>
        <w:rPr>
          <w:sz w:val="32"/>
          <w:szCs w:val="32"/>
        </w:rPr>
      </w:pPr>
      <w:r>
        <w:rPr>
          <w:b/>
          <w:bCs/>
          <w:sz w:val="32"/>
          <w:szCs w:val="32"/>
        </w:rPr>
        <w:t xml:space="preserve">Friday, April 12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9:30 – 10:30 am </w:t>
      </w:r>
      <w:r>
        <w:rPr>
          <w:sz w:val="23"/>
          <w:szCs w:val="23"/>
        </w:rPr>
        <w:tab/>
      </w:r>
      <w:r w:rsidRPr="00E35AFA">
        <w:rPr>
          <w:b/>
          <w:bCs/>
          <w:sz w:val="23"/>
          <w:szCs w:val="23"/>
          <w:highlight w:val="yellow"/>
        </w:rPr>
        <w:t>NESTA Geology Share-a-Thon</w:t>
      </w:r>
      <w:r>
        <w:rPr>
          <w:b/>
          <w:bCs/>
          <w:sz w:val="23"/>
          <w:szCs w:val="23"/>
        </w:rPr>
        <w:t xml:space="preserve">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11:00 </w:t>
      </w:r>
      <w:proofErr w:type="gramStart"/>
      <w:r>
        <w:rPr>
          <w:sz w:val="23"/>
          <w:szCs w:val="23"/>
        </w:rPr>
        <w:t>am</w:t>
      </w:r>
      <w:proofErr w:type="gramEnd"/>
      <w:r>
        <w:rPr>
          <w:sz w:val="23"/>
          <w:szCs w:val="23"/>
        </w:rPr>
        <w:t xml:space="preserve"> – noon </w:t>
      </w:r>
      <w:r>
        <w:rPr>
          <w:sz w:val="23"/>
          <w:szCs w:val="23"/>
        </w:rPr>
        <w:tab/>
      </w:r>
      <w:r w:rsidRPr="00E35AFA">
        <w:rPr>
          <w:b/>
          <w:bCs/>
          <w:sz w:val="23"/>
          <w:szCs w:val="23"/>
          <w:highlight w:val="yellow"/>
        </w:rPr>
        <w:t>NESTA Oceans and Atmospheres Share-a-Thon</w:t>
      </w:r>
      <w:r>
        <w:rPr>
          <w:b/>
          <w:bCs/>
          <w:sz w:val="23"/>
          <w:szCs w:val="23"/>
        </w:rPr>
        <w:t xml:space="preserve">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12:30 – 1:30 pm </w:t>
      </w:r>
      <w:r>
        <w:rPr>
          <w:sz w:val="23"/>
          <w:szCs w:val="23"/>
        </w:rPr>
        <w:tab/>
      </w:r>
      <w:r w:rsidRPr="00E35AFA">
        <w:rPr>
          <w:b/>
          <w:bCs/>
          <w:sz w:val="23"/>
          <w:szCs w:val="23"/>
          <w:highlight w:val="yellow"/>
        </w:rPr>
        <w:t>NESTA Earth System Science Share-a-Thon</w:t>
      </w:r>
      <w:r>
        <w:rPr>
          <w:b/>
          <w:bCs/>
          <w:sz w:val="23"/>
          <w:szCs w:val="23"/>
        </w:rPr>
        <w:t xml:space="preserve"> </w:t>
      </w:r>
    </w:p>
    <w:p w:rsidR="00D32DC5" w:rsidRDefault="00D32DC5" w:rsidP="00D32DC5">
      <w:pPr>
        <w:pStyle w:val="Default"/>
        <w:ind w:left="2880" w:hanging="288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2:00 – 3:00 pm </w:t>
      </w:r>
      <w:r>
        <w:rPr>
          <w:sz w:val="23"/>
          <w:szCs w:val="23"/>
        </w:rPr>
        <w:tab/>
      </w:r>
      <w:r>
        <w:rPr>
          <w:b/>
          <w:bCs/>
          <w:sz w:val="23"/>
          <w:szCs w:val="23"/>
        </w:rPr>
        <w:t>American Geophysical Union Lecture, “</w:t>
      </w:r>
      <w:r>
        <w:rPr>
          <w:b/>
          <w:bCs/>
          <w:i/>
          <w:iCs/>
          <w:sz w:val="23"/>
          <w:szCs w:val="23"/>
        </w:rPr>
        <w:t xml:space="preserve">The climate science debate: What does the science tell us and why </w:t>
      </w:r>
      <w:r>
        <w:rPr>
          <w:b/>
          <w:bCs/>
          <w:i/>
          <w:iCs/>
          <w:sz w:val="23"/>
          <w:szCs w:val="23"/>
        </w:rPr>
        <w:lastRenderedPageBreak/>
        <w:t xml:space="preserve">people on both sides are so angry about it”, Prof. Andrew </w:t>
      </w:r>
      <w:proofErr w:type="spellStart"/>
      <w:r>
        <w:rPr>
          <w:b/>
          <w:bCs/>
          <w:i/>
          <w:iCs/>
          <w:sz w:val="23"/>
          <w:szCs w:val="23"/>
        </w:rPr>
        <w:t>Dessler</w:t>
      </w:r>
      <w:proofErr w:type="spellEnd"/>
      <w:r>
        <w:rPr>
          <w:b/>
          <w:bCs/>
          <w:i/>
          <w:iCs/>
          <w:sz w:val="23"/>
          <w:szCs w:val="23"/>
        </w:rPr>
        <w:t xml:space="preserve">, </w:t>
      </w:r>
      <w:r>
        <w:rPr>
          <w:sz w:val="23"/>
          <w:szCs w:val="23"/>
        </w:rPr>
        <w:t xml:space="preserve">Texas A&amp;M University (Grand Ballroom C1)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2:00 – 3:00 pm </w:t>
      </w:r>
      <w:r>
        <w:rPr>
          <w:sz w:val="23"/>
          <w:szCs w:val="23"/>
        </w:rPr>
        <w:tab/>
      </w:r>
      <w:r>
        <w:rPr>
          <w:sz w:val="23"/>
          <w:szCs w:val="23"/>
        </w:rPr>
        <w:tab/>
      </w:r>
      <w:r>
        <w:rPr>
          <w:b/>
          <w:bCs/>
          <w:sz w:val="23"/>
          <w:szCs w:val="23"/>
        </w:rPr>
        <w:t xml:space="preserve">Climate Change Classroom Toolkit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3:30 – 4:30 pm </w:t>
      </w:r>
      <w:r>
        <w:rPr>
          <w:sz w:val="23"/>
          <w:szCs w:val="23"/>
        </w:rPr>
        <w:tab/>
      </w:r>
      <w:r>
        <w:rPr>
          <w:sz w:val="23"/>
          <w:szCs w:val="23"/>
        </w:rPr>
        <w:tab/>
      </w:r>
      <w:proofErr w:type="gramStart"/>
      <w:r>
        <w:rPr>
          <w:b/>
          <w:bCs/>
          <w:sz w:val="23"/>
          <w:szCs w:val="23"/>
        </w:rPr>
        <w:t>Let’s</w:t>
      </w:r>
      <w:proofErr w:type="gramEnd"/>
      <w:r>
        <w:rPr>
          <w:b/>
          <w:bCs/>
          <w:sz w:val="23"/>
          <w:szCs w:val="23"/>
        </w:rPr>
        <w:t xml:space="preserve"> Get Well Grounded! </w:t>
      </w:r>
    </w:p>
    <w:p w:rsidR="00D32DC5" w:rsidRDefault="00D32DC5" w:rsidP="00D32DC5">
      <w:pPr>
        <w:pStyle w:val="Default"/>
        <w:ind w:left="2880" w:hanging="288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6:30 – 8:00 pm </w:t>
      </w:r>
      <w:r>
        <w:rPr>
          <w:sz w:val="23"/>
          <w:szCs w:val="23"/>
        </w:rPr>
        <w:tab/>
      </w:r>
      <w:r>
        <w:rPr>
          <w:b/>
          <w:bCs/>
          <w:sz w:val="23"/>
          <w:szCs w:val="23"/>
        </w:rPr>
        <w:t xml:space="preserve">Friends of Earth Science Reception </w:t>
      </w:r>
      <w:r>
        <w:rPr>
          <w:sz w:val="23"/>
          <w:szCs w:val="23"/>
        </w:rPr>
        <w:t xml:space="preserve">(Grand Hyatt Hotel, Lone Star D) </w:t>
      </w:r>
    </w:p>
    <w:p w:rsidR="00D32DC5" w:rsidRDefault="00D32DC5" w:rsidP="00D32DC5">
      <w:pPr>
        <w:pStyle w:val="Default"/>
        <w:rPr>
          <w:sz w:val="23"/>
          <w:szCs w:val="23"/>
        </w:rPr>
      </w:pPr>
    </w:p>
    <w:p w:rsidR="00D32DC5" w:rsidRDefault="00D32DC5" w:rsidP="00D32DC5">
      <w:pPr>
        <w:pStyle w:val="Default"/>
        <w:rPr>
          <w:sz w:val="32"/>
          <w:szCs w:val="32"/>
        </w:rPr>
      </w:pPr>
      <w:r>
        <w:rPr>
          <w:b/>
          <w:bCs/>
          <w:sz w:val="32"/>
          <w:szCs w:val="32"/>
        </w:rPr>
        <w:t xml:space="preserve">Saturday, April 13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8:00 – 9:00 am </w:t>
      </w:r>
      <w:r>
        <w:rPr>
          <w:sz w:val="23"/>
          <w:szCs w:val="23"/>
        </w:rPr>
        <w:tab/>
      </w:r>
      <w:r>
        <w:rPr>
          <w:sz w:val="23"/>
          <w:szCs w:val="23"/>
        </w:rPr>
        <w:tab/>
      </w:r>
      <w:r>
        <w:rPr>
          <w:b/>
          <w:bCs/>
          <w:sz w:val="23"/>
          <w:szCs w:val="23"/>
        </w:rPr>
        <w:t xml:space="preserve">Activities </w:t>
      </w:r>
      <w:proofErr w:type="gramStart"/>
      <w:r>
        <w:rPr>
          <w:b/>
          <w:bCs/>
          <w:sz w:val="23"/>
          <w:szCs w:val="23"/>
        </w:rPr>
        <w:t>Across</w:t>
      </w:r>
      <w:proofErr w:type="gramEnd"/>
      <w:r>
        <w:rPr>
          <w:b/>
          <w:bCs/>
          <w:sz w:val="23"/>
          <w:szCs w:val="23"/>
        </w:rPr>
        <w:t xml:space="preserve"> the Earth System </w:t>
      </w:r>
    </w:p>
    <w:p w:rsidR="00D32DC5" w:rsidRDefault="00D32DC5" w:rsidP="00D32DC5">
      <w:pPr>
        <w:pStyle w:val="Default"/>
        <w:ind w:left="2880" w:hanging="288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9:30 – 10:30 am </w:t>
      </w:r>
      <w:r>
        <w:rPr>
          <w:sz w:val="23"/>
          <w:szCs w:val="23"/>
        </w:rPr>
        <w:tab/>
      </w:r>
      <w:r>
        <w:rPr>
          <w:b/>
          <w:bCs/>
          <w:sz w:val="23"/>
          <w:szCs w:val="23"/>
        </w:rPr>
        <w:t xml:space="preserve">Exploring Planetary Science and Astronomy – What Would Galileo Do?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11:00 – noon </w:t>
      </w:r>
      <w:r>
        <w:rPr>
          <w:sz w:val="23"/>
          <w:szCs w:val="23"/>
        </w:rPr>
        <w:tab/>
      </w:r>
      <w:r>
        <w:rPr>
          <w:sz w:val="23"/>
          <w:szCs w:val="23"/>
        </w:rPr>
        <w:tab/>
      </w:r>
      <w:r w:rsidRPr="00E35AFA">
        <w:rPr>
          <w:b/>
          <w:bCs/>
          <w:sz w:val="23"/>
          <w:szCs w:val="23"/>
          <w:highlight w:val="yellow"/>
        </w:rPr>
        <w:t>NESTA Space Science Share-a-Thon</w:t>
      </w:r>
      <w:r>
        <w:rPr>
          <w:b/>
          <w:bCs/>
          <w:sz w:val="23"/>
          <w:szCs w:val="23"/>
        </w:rPr>
        <w:t xml:space="preserve"> </w:t>
      </w:r>
    </w:p>
    <w:p w:rsidR="00D32DC5" w:rsidRDefault="00D32DC5" w:rsidP="00D32DC5">
      <w:pPr>
        <w:pStyle w:val="Default"/>
        <w:ind w:left="2880" w:hanging="2880"/>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12:30 – 1:30 pm </w:t>
      </w:r>
      <w:r>
        <w:rPr>
          <w:sz w:val="23"/>
          <w:szCs w:val="23"/>
        </w:rPr>
        <w:tab/>
      </w:r>
      <w:r>
        <w:rPr>
          <w:b/>
          <w:bCs/>
          <w:sz w:val="23"/>
          <w:szCs w:val="23"/>
        </w:rPr>
        <w:t xml:space="preserve">NOAA-Sponsored NESTA Advances in Earth and Space Science Lunchtime Lecture, Mark </w:t>
      </w:r>
      <w:proofErr w:type="spellStart"/>
      <w:r>
        <w:rPr>
          <w:b/>
          <w:bCs/>
          <w:sz w:val="23"/>
          <w:szCs w:val="23"/>
        </w:rPr>
        <w:t>Neilsen</w:t>
      </w:r>
      <w:proofErr w:type="spellEnd"/>
      <w:r>
        <w:rPr>
          <w:b/>
          <w:bCs/>
          <w:sz w:val="23"/>
          <w:szCs w:val="23"/>
        </w:rPr>
        <w:t xml:space="preserve">, Howard Hughes Medical Institute – </w:t>
      </w:r>
      <w:r>
        <w:rPr>
          <w:b/>
          <w:bCs/>
          <w:i/>
          <w:iCs/>
          <w:sz w:val="23"/>
          <w:szCs w:val="23"/>
        </w:rPr>
        <w:t xml:space="preserve">“If these rocks could talk: Earth’s climate in the deep past”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2:00 – 3:00 pm </w:t>
      </w:r>
      <w:r>
        <w:rPr>
          <w:sz w:val="23"/>
          <w:szCs w:val="23"/>
        </w:rPr>
        <w:tab/>
      </w:r>
      <w:r>
        <w:rPr>
          <w:sz w:val="23"/>
          <w:szCs w:val="23"/>
        </w:rPr>
        <w:tab/>
      </w:r>
      <w:r>
        <w:rPr>
          <w:b/>
          <w:bCs/>
          <w:sz w:val="23"/>
          <w:szCs w:val="23"/>
        </w:rPr>
        <w:t xml:space="preserve">Our Changing Planet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3:30 – 4:30 pm </w:t>
      </w:r>
      <w:r>
        <w:rPr>
          <w:sz w:val="23"/>
          <w:szCs w:val="23"/>
        </w:rPr>
        <w:tab/>
      </w:r>
      <w:r>
        <w:rPr>
          <w:sz w:val="23"/>
          <w:szCs w:val="23"/>
        </w:rPr>
        <w:tab/>
      </w:r>
      <w:r>
        <w:rPr>
          <w:b/>
          <w:bCs/>
          <w:sz w:val="23"/>
          <w:szCs w:val="23"/>
        </w:rPr>
        <w:t xml:space="preserve">NESTA Rock and Mineral Raffle </w:t>
      </w:r>
    </w:p>
    <w:p w:rsidR="00D32DC5" w:rsidRDefault="00D32DC5" w:rsidP="00D32DC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5:00 – 6:00 pm </w:t>
      </w:r>
      <w:r>
        <w:rPr>
          <w:sz w:val="23"/>
          <w:szCs w:val="23"/>
        </w:rPr>
        <w:tab/>
      </w:r>
      <w:r>
        <w:rPr>
          <w:sz w:val="23"/>
          <w:szCs w:val="23"/>
        </w:rPr>
        <w:tab/>
      </w:r>
      <w:r>
        <w:rPr>
          <w:b/>
          <w:bCs/>
          <w:sz w:val="23"/>
          <w:szCs w:val="23"/>
        </w:rPr>
        <w:t xml:space="preserve">NESTA Annual Membership Meeting </w:t>
      </w:r>
    </w:p>
    <w:p w:rsidR="00D32DC5" w:rsidRDefault="00D32DC5" w:rsidP="00D32DC5">
      <w:pPr>
        <w:pStyle w:val="Default"/>
        <w:rPr>
          <w:rFonts w:ascii="Wingdings" w:hAnsi="Wingdings" w:cs="Wingdings"/>
          <w:sz w:val="23"/>
          <w:szCs w:val="23"/>
        </w:rPr>
      </w:pPr>
    </w:p>
    <w:p w:rsidR="00D95BED" w:rsidRDefault="00D95BED" w:rsidP="00D63A72">
      <w:pPr>
        <w:pStyle w:val="Heading2"/>
        <w:widowControl w:val="0"/>
      </w:pPr>
    </w:p>
    <w:p w:rsidR="00D63A72" w:rsidRDefault="00D63A72" w:rsidP="00D63A72">
      <w:pPr>
        <w:pStyle w:val="Heading2"/>
        <w:widowControl w:val="0"/>
      </w:pPr>
      <w:r>
        <w:t>TESTA Presents...</w:t>
      </w:r>
    </w:p>
    <w:p w:rsidR="0094038E" w:rsidRPr="004D7C5A" w:rsidRDefault="0094038E" w:rsidP="001B76A3">
      <w:pPr>
        <w:pStyle w:val="msotitle3"/>
        <w:widowControl w:val="0"/>
        <w:rPr>
          <w:sz w:val="40"/>
          <w:szCs w:val="40"/>
        </w:rPr>
      </w:pPr>
    </w:p>
    <w:p w:rsidR="007C030B" w:rsidRDefault="00C20320" w:rsidP="001B76A3">
      <w:pPr>
        <w:pStyle w:val="BodyText3"/>
        <w:widowControl w:val="0"/>
        <w:rPr>
          <w:rFonts w:ascii="Comic Sans MS" w:hAnsi="Comic Sans MS"/>
          <w:sz w:val="24"/>
          <w:szCs w:val="24"/>
        </w:rPr>
      </w:pPr>
      <w:r>
        <w:rPr>
          <w:rFonts w:ascii="Comic Sans MS" w:hAnsi="Comic Sans MS"/>
          <w:sz w:val="24"/>
          <w:szCs w:val="24"/>
        </w:rPr>
        <w:t>CAST 201</w:t>
      </w:r>
      <w:r w:rsidR="00DF6424">
        <w:rPr>
          <w:rFonts w:ascii="Comic Sans MS" w:hAnsi="Comic Sans MS"/>
          <w:sz w:val="24"/>
          <w:szCs w:val="24"/>
        </w:rPr>
        <w:t>3 will be held in Houston at the George R. Brown Convention Center on November 7</w:t>
      </w:r>
      <w:r w:rsidR="00DF6424" w:rsidRPr="00DF6424">
        <w:rPr>
          <w:rFonts w:ascii="Comic Sans MS" w:hAnsi="Comic Sans MS"/>
          <w:sz w:val="24"/>
          <w:szCs w:val="24"/>
          <w:vertAlign w:val="superscript"/>
        </w:rPr>
        <w:t>th</w:t>
      </w:r>
      <w:r w:rsidR="00DF6424">
        <w:rPr>
          <w:rFonts w:ascii="Comic Sans MS" w:hAnsi="Comic Sans MS"/>
          <w:sz w:val="24"/>
          <w:szCs w:val="24"/>
        </w:rPr>
        <w:t xml:space="preserve"> – 9</w:t>
      </w:r>
      <w:r w:rsidR="00DF6424" w:rsidRPr="00DF6424">
        <w:rPr>
          <w:rFonts w:ascii="Comic Sans MS" w:hAnsi="Comic Sans MS"/>
          <w:sz w:val="24"/>
          <w:szCs w:val="24"/>
          <w:vertAlign w:val="superscript"/>
        </w:rPr>
        <w:t>th</w:t>
      </w:r>
      <w:r w:rsidR="007C030B">
        <w:rPr>
          <w:rFonts w:ascii="Comic Sans MS" w:hAnsi="Comic Sans MS"/>
          <w:sz w:val="24"/>
          <w:szCs w:val="24"/>
        </w:rPr>
        <w:t>, 2013.  At CAST every year we will have a booth in the exhibit area, present an Earth Science Strand of workshops and short courses, host the Rock Raffle, Share-a-Thon and luncheon/business meeting.</w:t>
      </w:r>
    </w:p>
    <w:p w:rsidR="00D63A72" w:rsidRDefault="00DF6424" w:rsidP="001B76A3">
      <w:pPr>
        <w:pStyle w:val="BodyText3"/>
        <w:widowControl w:val="0"/>
        <w:rPr>
          <w:rFonts w:ascii="Comic Sans MS" w:hAnsi="Comic Sans MS"/>
          <w:sz w:val="24"/>
          <w:szCs w:val="24"/>
        </w:rPr>
      </w:pPr>
      <w:r>
        <w:rPr>
          <w:rFonts w:ascii="Comic Sans MS" w:hAnsi="Comic Sans MS"/>
          <w:sz w:val="24"/>
          <w:szCs w:val="24"/>
        </w:rPr>
        <w:t xml:space="preserve"> </w:t>
      </w:r>
    </w:p>
    <w:p w:rsidR="00754D1F" w:rsidRDefault="00DF6424" w:rsidP="001B76A3">
      <w:pPr>
        <w:pStyle w:val="BodyText3"/>
        <w:widowControl w:val="0"/>
        <w:rPr>
          <w:rFonts w:ascii="Comic Sans MS" w:hAnsi="Comic Sans MS"/>
          <w:sz w:val="24"/>
          <w:szCs w:val="24"/>
        </w:rPr>
      </w:pPr>
      <w:r>
        <w:rPr>
          <w:rFonts w:ascii="Comic Sans MS" w:hAnsi="Comic Sans MS"/>
          <w:sz w:val="24"/>
          <w:szCs w:val="24"/>
        </w:rPr>
        <w:t xml:space="preserve">We are in the process of building the TESTA Strand for the Thursday, Friday and Saturday of the conference.  </w:t>
      </w:r>
      <w:r w:rsidR="00754D1F">
        <w:rPr>
          <w:rFonts w:ascii="Comic Sans MS" w:hAnsi="Comic Sans MS"/>
          <w:sz w:val="24"/>
          <w:szCs w:val="24"/>
        </w:rPr>
        <w:t xml:space="preserve">For the strand, TESTA will have two rooms dedicated for earth science 1 hour workshops, and short courses that are either 3 or 6 hours in length.  These workshops will be flagged in the program as being part of the TESTA Strand to identify those that are specifically endorsed by our organization.  Proposals for CAST 2013 will be due in April and we will build our strand prior to the deadline.  </w:t>
      </w:r>
      <w:r w:rsidR="007B3CC2" w:rsidRPr="007B3CC2">
        <w:rPr>
          <w:rFonts w:ascii="Comic Sans MS" w:hAnsi="Comic Sans MS"/>
          <w:b/>
          <w:i/>
          <w:sz w:val="24"/>
          <w:szCs w:val="24"/>
          <w:u w:val="single"/>
        </w:rPr>
        <w:t>If you are interested in presenting a workshop</w:t>
      </w:r>
      <w:r w:rsidR="007B3CC2">
        <w:rPr>
          <w:rFonts w:ascii="Comic Sans MS" w:hAnsi="Comic Sans MS"/>
          <w:b/>
          <w:i/>
          <w:sz w:val="24"/>
          <w:szCs w:val="24"/>
          <w:u w:val="single"/>
        </w:rPr>
        <w:t xml:space="preserve"> or short course </w:t>
      </w:r>
      <w:r w:rsidR="007B3CC2" w:rsidRPr="007B3CC2">
        <w:rPr>
          <w:rFonts w:ascii="Comic Sans MS" w:hAnsi="Comic Sans MS"/>
          <w:b/>
          <w:i/>
          <w:sz w:val="24"/>
          <w:szCs w:val="24"/>
          <w:u w:val="single"/>
        </w:rPr>
        <w:t>as part of the TESTA strand please contact us as soon as possible.</w:t>
      </w:r>
      <w:r w:rsidR="007B3CC2">
        <w:rPr>
          <w:rFonts w:ascii="Comic Sans MS" w:hAnsi="Comic Sans MS"/>
          <w:sz w:val="24"/>
          <w:szCs w:val="24"/>
        </w:rPr>
        <w:t xml:space="preserve">  </w:t>
      </w:r>
    </w:p>
    <w:p w:rsidR="007C030B" w:rsidRDefault="007C030B" w:rsidP="001B76A3">
      <w:pPr>
        <w:pStyle w:val="BodyText3"/>
        <w:widowControl w:val="0"/>
        <w:rPr>
          <w:rFonts w:ascii="Comic Sans MS" w:hAnsi="Comic Sans MS"/>
          <w:sz w:val="24"/>
          <w:szCs w:val="24"/>
        </w:rPr>
      </w:pPr>
    </w:p>
    <w:p w:rsidR="00C20320" w:rsidRDefault="00754D1F" w:rsidP="001B76A3">
      <w:pPr>
        <w:pStyle w:val="BodyText3"/>
        <w:widowControl w:val="0"/>
        <w:rPr>
          <w:rFonts w:ascii="Comic Sans MS" w:hAnsi="Comic Sans MS"/>
          <w:sz w:val="24"/>
          <w:szCs w:val="24"/>
        </w:rPr>
      </w:pPr>
      <w:r>
        <w:rPr>
          <w:rFonts w:ascii="Comic Sans MS" w:hAnsi="Comic Sans MS"/>
          <w:sz w:val="24"/>
          <w:szCs w:val="24"/>
        </w:rPr>
        <w:t xml:space="preserve">In addition to the Strand of workshops and short courses, we will also conduct our Share-a-Thon on Saturday </w:t>
      </w:r>
      <w:r w:rsidR="00E35AFA">
        <w:rPr>
          <w:rFonts w:ascii="Comic Sans MS" w:hAnsi="Comic Sans MS"/>
          <w:sz w:val="24"/>
          <w:szCs w:val="24"/>
        </w:rPr>
        <w:t xml:space="preserve">morning </w:t>
      </w:r>
      <w:r>
        <w:rPr>
          <w:rFonts w:ascii="Comic Sans MS" w:hAnsi="Comic Sans MS"/>
          <w:sz w:val="24"/>
          <w:szCs w:val="24"/>
        </w:rPr>
        <w:t xml:space="preserve">of CAST.  This is a great way to present that </w:t>
      </w:r>
      <w:r>
        <w:rPr>
          <w:rFonts w:ascii="Comic Sans MS" w:hAnsi="Comic Sans MS"/>
          <w:sz w:val="24"/>
          <w:szCs w:val="24"/>
        </w:rPr>
        <w:lastRenderedPageBreak/>
        <w:t xml:space="preserve">favorite lesson or activity that you have developed and want to share with others without doing a full hour long presentation.  For the Share-a-thon, we try to have from 15 to 20 TESTA members each at a table along the walls of a large room.  During the session, participants will come in and circulate around the tables within the room </w:t>
      </w:r>
      <w:r w:rsidR="00D63A72">
        <w:rPr>
          <w:rFonts w:ascii="Comic Sans MS" w:hAnsi="Comic Sans MS"/>
          <w:sz w:val="24"/>
          <w:szCs w:val="24"/>
        </w:rPr>
        <w:t xml:space="preserve">stopping at tables to see the activity, lesson or student models.  As the presenter you will continuously talk to small groups of teachers.  If you would like to present at the Share-a-Thon please be sure to contact TESTA.  </w:t>
      </w:r>
      <w:r>
        <w:rPr>
          <w:rFonts w:ascii="Comic Sans MS" w:hAnsi="Comic Sans MS"/>
          <w:sz w:val="24"/>
          <w:szCs w:val="24"/>
        </w:rPr>
        <w:t xml:space="preserve">    </w:t>
      </w:r>
    </w:p>
    <w:p w:rsidR="007B3CC2" w:rsidRDefault="007B3CC2" w:rsidP="001B76A3">
      <w:pPr>
        <w:pStyle w:val="BodyText3"/>
        <w:widowControl w:val="0"/>
        <w:rPr>
          <w:rFonts w:ascii="Comic Sans MS" w:hAnsi="Comic Sans MS"/>
          <w:b/>
          <w:sz w:val="24"/>
          <w:szCs w:val="24"/>
          <w:u w:val="single"/>
        </w:rPr>
      </w:pPr>
    </w:p>
    <w:p w:rsidR="00B55C05" w:rsidRDefault="00E35AFA" w:rsidP="001B76A3">
      <w:pPr>
        <w:pStyle w:val="BodyText3"/>
        <w:widowControl w:val="0"/>
        <w:rPr>
          <w:rFonts w:ascii="Comic Sans MS" w:hAnsi="Comic Sans MS"/>
          <w:sz w:val="24"/>
          <w:szCs w:val="24"/>
        </w:rPr>
      </w:pPr>
      <w:r w:rsidRPr="00B55C05">
        <w:rPr>
          <w:rFonts w:ascii="Comic Sans MS" w:hAnsi="Comic Sans MS"/>
          <w:b/>
          <w:sz w:val="24"/>
          <w:szCs w:val="24"/>
          <w:u w:val="single"/>
        </w:rPr>
        <w:t xml:space="preserve">How to contact us? </w:t>
      </w:r>
    </w:p>
    <w:p w:rsidR="0094038E" w:rsidRPr="00B55C05" w:rsidRDefault="00E35AFA" w:rsidP="001B76A3">
      <w:pPr>
        <w:pStyle w:val="BodyText3"/>
        <w:widowControl w:val="0"/>
        <w:rPr>
          <w:rFonts w:ascii="Comic Sans MS" w:hAnsi="Comic Sans MS"/>
          <w:sz w:val="24"/>
          <w:szCs w:val="24"/>
        </w:rPr>
      </w:pPr>
      <w:r w:rsidRPr="00B55C05">
        <w:rPr>
          <w:rFonts w:ascii="Comic Sans MS" w:hAnsi="Comic Sans MS"/>
          <w:sz w:val="24"/>
          <w:szCs w:val="24"/>
        </w:rPr>
        <w:t xml:space="preserve"> </w:t>
      </w:r>
    </w:p>
    <w:p w:rsidR="00E35AFA" w:rsidRDefault="00B55C05" w:rsidP="001B76A3">
      <w:pPr>
        <w:pStyle w:val="BodyText3"/>
        <w:widowControl w:val="0"/>
        <w:rPr>
          <w:rFonts w:ascii="Comic Sans MS" w:hAnsi="Comic Sans MS"/>
          <w:sz w:val="24"/>
          <w:szCs w:val="24"/>
        </w:rPr>
      </w:pPr>
      <w:r>
        <w:rPr>
          <w:rFonts w:ascii="Comic Sans MS" w:hAnsi="Comic Sans MS"/>
          <w:sz w:val="24"/>
          <w:szCs w:val="24"/>
        </w:rPr>
        <w:t xml:space="preserve">Alexia Bienek – TESTA President – </w:t>
      </w:r>
      <w:hyperlink r:id="rId10" w:history="1">
        <w:r w:rsidRPr="006B170B">
          <w:rPr>
            <w:rStyle w:val="Hyperlink"/>
            <w:rFonts w:ascii="Comic Sans MS" w:hAnsi="Comic Sans MS"/>
            <w:sz w:val="24"/>
            <w:szCs w:val="24"/>
          </w:rPr>
          <w:t>lexyb@consolidated.net</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Kathryn Barclay – TESTA Vice-President – </w:t>
      </w:r>
      <w:hyperlink r:id="rId11" w:history="1">
        <w:r w:rsidRPr="006B170B">
          <w:rPr>
            <w:rStyle w:val="Hyperlink"/>
            <w:rFonts w:ascii="Comic Sans MS" w:hAnsi="Comic Sans MS"/>
            <w:sz w:val="24"/>
            <w:szCs w:val="24"/>
          </w:rPr>
          <w:t>kathrynbarclay65@aol.com</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Lisa Stone – TESTA Treasurer – </w:t>
      </w:r>
      <w:hyperlink r:id="rId12" w:history="1">
        <w:r w:rsidRPr="006B170B">
          <w:rPr>
            <w:rStyle w:val="Hyperlink"/>
            <w:rFonts w:ascii="Comic Sans MS" w:hAnsi="Comic Sans MS"/>
            <w:sz w:val="24"/>
            <w:szCs w:val="24"/>
          </w:rPr>
          <w:t>lisa.stone@fortbend.k12.tx.us</w:t>
        </w:r>
      </w:hyperlink>
    </w:p>
    <w:p w:rsidR="00B55C05" w:rsidRDefault="00B55C05" w:rsidP="001B76A3">
      <w:pPr>
        <w:pStyle w:val="BodyText3"/>
        <w:widowControl w:val="0"/>
        <w:rPr>
          <w:rFonts w:ascii="Comic Sans MS" w:hAnsi="Comic Sans MS"/>
          <w:sz w:val="24"/>
          <w:szCs w:val="24"/>
        </w:rPr>
      </w:pPr>
      <w:r>
        <w:rPr>
          <w:rFonts w:ascii="Comic Sans MS" w:hAnsi="Comic Sans MS"/>
          <w:sz w:val="24"/>
          <w:szCs w:val="24"/>
        </w:rPr>
        <w:t xml:space="preserve">Lale Bilir – TESTA Membership – </w:t>
      </w:r>
      <w:hyperlink r:id="rId13" w:history="1">
        <w:r w:rsidRPr="006B170B">
          <w:rPr>
            <w:rStyle w:val="Hyperlink"/>
            <w:rFonts w:ascii="Comic Sans MS" w:hAnsi="Comic Sans MS"/>
            <w:sz w:val="24"/>
            <w:szCs w:val="24"/>
          </w:rPr>
          <w:t>lale.bilir@fortbend.k12.tx.us</w:t>
        </w:r>
      </w:hyperlink>
    </w:p>
    <w:p w:rsidR="00B55C05" w:rsidRDefault="00B55C05" w:rsidP="001B76A3">
      <w:pPr>
        <w:pStyle w:val="BodyText3"/>
        <w:widowControl w:val="0"/>
        <w:rPr>
          <w:rFonts w:ascii="Comic Sans MS" w:hAnsi="Comic Sans MS"/>
          <w:sz w:val="24"/>
          <w:szCs w:val="24"/>
        </w:rPr>
      </w:pPr>
    </w:p>
    <w:p w:rsidR="00E35AFA" w:rsidRDefault="00E35AFA" w:rsidP="001B76A3">
      <w:pPr>
        <w:pStyle w:val="BodyText3"/>
        <w:widowControl w:val="0"/>
        <w:rPr>
          <w:rFonts w:ascii="Comic Sans MS" w:hAnsi="Comic Sans MS"/>
          <w:sz w:val="24"/>
          <w:szCs w:val="24"/>
        </w:rPr>
      </w:pPr>
    </w:p>
    <w:p w:rsidR="0094038E" w:rsidRDefault="0094038E" w:rsidP="00A22FF0">
      <w:pPr>
        <w:widowControl w:val="0"/>
      </w:pPr>
      <w:r>
        <w:t> </w:t>
      </w:r>
    </w:p>
    <w:p w:rsidR="0094038E" w:rsidRDefault="0094038E" w:rsidP="00A62D9C">
      <w:pPr>
        <w:pStyle w:val="BodyText3"/>
        <w:widowControl w:val="0"/>
        <w:rPr>
          <w:rFonts w:ascii="Comic Sans MS" w:hAnsi="Comic Sans MS"/>
          <w:sz w:val="24"/>
          <w:szCs w:val="24"/>
        </w:rPr>
      </w:pPr>
    </w:p>
    <w:p w:rsidR="0094038E" w:rsidRPr="00E17A7A" w:rsidRDefault="0094038E" w:rsidP="00E17A7A">
      <w:pPr>
        <w:shd w:val="clear" w:color="auto" w:fill="FFFFFF"/>
        <w:spacing w:before="100" w:beforeAutospacing="1" w:after="300" w:line="300" w:lineRule="atLeast"/>
        <w:outlineLvl w:val="3"/>
        <w:rPr>
          <w:rFonts w:ascii="Helvetica" w:hAnsi="Helvetica" w:cs="Helvetica"/>
          <w:color w:val="B10000"/>
          <w:spacing w:val="-15"/>
          <w:kern w:val="0"/>
          <w:sz w:val="27"/>
          <w:szCs w:val="27"/>
        </w:rPr>
      </w:pPr>
    </w:p>
    <w:p w:rsidR="0094038E" w:rsidRDefault="0094038E" w:rsidP="007919E8">
      <w:pPr>
        <w:widowControl w:val="0"/>
        <w:rPr>
          <w:rFonts w:ascii="Comic Sans MS" w:hAnsi="Comic Sans MS"/>
          <w:sz w:val="24"/>
          <w:szCs w:val="24"/>
        </w:rPr>
      </w:pPr>
    </w:p>
    <w:p w:rsidR="0094038E" w:rsidRDefault="0094038E" w:rsidP="0042215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94038E" w:rsidRDefault="0094038E" w:rsidP="00422158">
      <w:pPr>
        <w:pBdr>
          <w:bottom w:val="single" w:sz="6" w:space="8" w:color="D1D4D7"/>
        </w:pBdr>
        <w:shd w:val="clear" w:color="auto" w:fill="FFFFFF"/>
        <w:spacing w:after="0" w:line="312" w:lineRule="atLeast"/>
        <w:outlineLvl w:val="2"/>
        <w:rPr>
          <w:rFonts w:ascii="Comic Sans MS" w:hAnsi="Comic Sans MS" w:cs="Tahoma"/>
          <w:b/>
          <w:bCs/>
          <w:color w:val="4E4A38"/>
          <w:sz w:val="28"/>
          <w:szCs w:val="28"/>
        </w:rPr>
      </w:pPr>
    </w:p>
    <w:p w:rsidR="0094038E" w:rsidRDefault="0094038E" w:rsidP="007919E8">
      <w:pPr>
        <w:widowControl w:val="0"/>
        <w:rPr>
          <w:rFonts w:ascii="Comic Sans MS" w:hAnsi="Comic Sans MS"/>
          <w:sz w:val="24"/>
          <w:szCs w:val="24"/>
        </w:rPr>
      </w:pPr>
    </w:p>
    <w:p w:rsidR="0094038E" w:rsidRDefault="0094038E" w:rsidP="007919E8">
      <w:pPr>
        <w:widowControl w:val="0"/>
        <w:rPr>
          <w:rFonts w:ascii="Curlz MT" w:hAnsi="Curlz MT"/>
          <w:b/>
          <w:sz w:val="72"/>
          <w:szCs w:val="72"/>
          <w:u w:val="single"/>
        </w:rPr>
      </w:pPr>
    </w:p>
    <w:p w:rsidR="0094038E" w:rsidRDefault="0094038E" w:rsidP="007919E8">
      <w:pPr>
        <w:widowControl w:val="0"/>
        <w:rPr>
          <w:rFonts w:ascii="Curlz MT" w:hAnsi="Curlz MT"/>
          <w:b/>
          <w:sz w:val="72"/>
          <w:szCs w:val="72"/>
          <w:u w:val="single"/>
        </w:rPr>
      </w:pPr>
    </w:p>
    <w:sectPr w:rsidR="0094038E" w:rsidSect="00642E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urlz MT">
    <w:altName w:val="Juice ITC"/>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C93"/>
    <w:multiLevelType w:val="hybridMultilevel"/>
    <w:tmpl w:val="4BD0D2F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6A3"/>
    <w:rsid w:val="000920BA"/>
    <w:rsid w:val="000D10B6"/>
    <w:rsid w:val="000E570A"/>
    <w:rsid w:val="00117C92"/>
    <w:rsid w:val="0013351F"/>
    <w:rsid w:val="001B76A3"/>
    <w:rsid w:val="001C05CB"/>
    <w:rsid w:val="001D2B16"/>
    <w:rsid w:val="00200104"/>
    <w:rsid w:val="0022610F"/>
    <w:rsid w:val="00253B66"/>
    <w:rsid w:val="002830B8"/>
    <w:rsid w:val="002B3E2D"/>
    <w:rsid w:val="002B6BBD"/>
    <w:rsid w:val="002B74B1"/>
    <w:rsid w:val="002F2DD4"/>
    <w:rsid w:val="00402C02"/>
    <w:rsid w:val="00422158"/>
    <w:rsid w:val="00470E01"/>
    <w:rsid w:val="004D7C5A"/>
    <w:rsid w:val="004F48FB"/>
    <w:rsid w:val="005419A3"/>
    <w:rsid w:val="005B0FDF"/>
    <w:rsid w:val="005B546A"/>
    <w:rsid w:val="00642EAA"/>
    <w:rsid w:val="006808F3"/>
    <w:rsid w:val="006D605E"/>
    <w:rsid w:val="006D788F"/>
    <w:rsid w:val="007370D8"/>
    <w:rsid w:val="00754D1F"/>
    <w:rsid w:val="007919E8"/>
    <w:rsid w:val="007954A2"/>
    <w:rsid w:val="007A0839"/>
    <w:rsid w:val="007B3CC2"/>
    <w:rsid w:val="007C030B"/>
    <w:rsid w:val="00800CE9"/>
    <w:rsid w:val="00813920"/>
    <w:rsid w:val="008B7851"/>
    <w:rsid w:val="008E3A03"/>
    <w:rsid w:val="0094038E"/>
    <w:rsid w:val="00953716"/>
    <w:rsid w:val="00957260"/>
    <w:rsid w:val="00974CB2"/>
    <w:rsid w:val="00997425"/>
    <w:rsid w:val="009D3693"/>
    <w:rsid w:val="00A02E60"/>
    <w:rsid w:val="00A06C2A"/>
    <w:rsid w:val="00A07C35"/>
    <w:rsid w:val="00A22FF0"/>
    <w:rsid w:val="00A31921"/>
    <w:rsid w:val="00A62D9C"/>
    <w:rsid w:val="00A7370A"/>
    <w:rsid w:val="00A855E5"/>
    <w:rsid w:val="00AA31DD"/>
    <w:rsid w:val="00AD1858"/>
    <w:rsid w:val="00AF678B"/>
    <w:rsid w:val="00B07A2E"/>
    <w:rsid w:val="00B127BC"/>
    <w:rsid w:val="00B14BB0"/>
    <w:rsid w:val="00B55C05"/>
    <w:rsid w:val="00BD6397"/>
    <w:rsid w:val="00C15CF8"/>
    <w:rsid w:val="00C20320"/>
    <w:rsid w:val="00C77CD1"/>
    <w:rsid w:val="00D32DC5"/>
    <w:rsid w:val="00D63A72"/>
    <w:rsid w:val="00D7626D"/>
    <w:rsid w:val="00D80BB2"/>
    <w:rsid w:val="00D95BED"/>
    <w:rsid w:val="00DF6424"/>
    <w:rsid w:val="00E17A7A"/>
    <w:rsid w:val="00E35AFA"/>
    <w:rsid w:val="00F3203B"/>
    <w:rsid w:val="00F55C06"/>
    <w:rsid w:val="00FA1D32"/>
    <w:rsid w:val="00FA4B53"/>
    <w:rsid w:val="00FE3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A3"/>
    <w:pPr>
      <w:spacing w:after="120"/>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9"/>
    <w:qFormat/>
    <w:rsid w:val="002B74B1"/>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A22FF0"/>
    <w:pPr>
      <w:spacing w:after="0"/>
      <w:outlineLvl w:val="1"/>
    </w:pPr>
    <w:rPr>
      <w:rFonts w:ascii="Georgia" w:hAnsi="Georgia"/>
      <w:color w:val="660000"/>
      <w:sz w:val="36"/>
      <w:szCs w:val="36"/>
    </w:rPr>
  </w:style>
  <w:style w:type="paragraph" w:styleId="Heading3">
    <w:name w:val="heading 3"/>
    <w:basedOn w:val="Normal"/>
    <w:next w:val="Normal"/>
    <w:link w:val="Heading3Char"/>
    <w:semiHidden/>
    <w:unhideWhenUsed/>
    <w:qFormat/>
    <w:locked/>
    <w:rsid w:val="00D95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4B1"/>
    <w:rPr>
      <w:rFonts w:ascii="Cambria" w:hAnsi="Cambria" w:cs="Times New Roman"/>
      <w:b/>
      <w:bCs/>
      <w:color w:val="365F91"/>
      <w:kern w:val="28"/>
      <w:sz w:val="28"/>
      <w:szCs w:val="28"/>
    </w:rPr>
  </w:style>
  <w:style w:type="character" w:customStyle="1" w:styleId="Heading2Char">
    <w:name w:val="Heading 2 Char"/>
    <w:basedOn w:val="DefaultParagraphFont"/>
    <w:link w:val="Heading2"/>
    <w:uiPriority w:val="99"/>
    <w:locked/>
    <w:rsid w:val="00A22FF0"/>
    <w:rPr>
      <w:rFonts w:ascii="Georgia" w:hAnsi="Georgia" w:cs="Times New Roman"/>
      <w:color w:val="660000"/>
      <w:kern w:val="28"/>
      <w:sz w:val="36"/>
      <w:szCs w:val="36"/>
      <w:lang w:val="en-US" w:eastAsia="en-US" w:bidi="ar-SA"/>
    </w:rPr>
  </w:style>
  <w:style w:type="paragraph" w:customStyle="1" w:styleId="msotitle3">
    <w:name w:val="msotitle3"/>
    <w:uiPriority w:val="99"/>
    <w:rsid w:val="001B76A3"/>
    <w:rPr>
      <w:rFonts w:ascii="Georgia" w:eastAsia="Times New Roman" w:hAnsi="Georgia"/>
      <w:color w:val="660000"/>
      <w:kern w:val="28"/>
      <w:sz w:val="60"/>
      <w:szCs w:val="60"/>
    </w:rPr>
  </w:style>
  <w:style w:type="paragraph" w:customStyle="1" w:styleId="msotitle2">
    <w:name w:val="msotitle2"/>
    <w:uiPriority w:val="99"/>
    <w:rsid w:val="001B76A3"/>
    <w:rPr>
      <w:rFonts w:ascii="Georgia" w:eastAsia="Times New Roman" w:hAnsi="Georgia"/>
      <w:b/>
      <w:bCs/>
      <w:color w:val="000000"/>
      <w:kern w:val="28"/>
      <w:sz w:val="92"/>
      <w:szCs w:val="92"/>
    </w:rPr>
  </w:style>
  <w:style w:type="paragraph" w:styleId="BodyText3">
    <w:name w:val="Body Text 3"/>
    <w:basedOn w:val="Normal"/>
    <w:link w:val="BodyText3Char"/>
    <w:uiPriority w:val="99"/>
    <w:rsid w:val="001B76A3"/>
  </w:style>
  <w:style w:type="character" w:customStyle="1" w:styleId="BodyText3Char">
    <w:name w:val="Body Text 3 Char"/>
    <w:basedOn w:val="DefaultParagraphFont"/>
    <w:link w:val="BodyText3"/>
    <w:uiPriority w:val="99"/>
    <w:locked/>
    <w:rsid w:val="001B76A3"/>
    <w:rPr>
      <w:rFonts w:ascii="Times New Roman" w:hAnsi="Times New Roman" w:cs="Times New Roman"/>
      <w:color w:val="000000"/>
      <w:kern w:val="28"/>
      <w:sz w:val="19"/>
      <w:szCs w:val="19"/>
      <w:lang w:val="en-US" w:eastAsia="en-US" w:bidi="ar-SA"/>
    </w:rPr>
  </w:style>
  <w:style w:type="paragraph" w:customStyle="1" w:styleId="msoorganizationname">
    <w:name w:val="msoorganizationname"/>
    <w:uiPriority w:val="99"/>
    <w:rsid w:val="00A22FF0"/>
    <w:pPr>
      <w:jc w:val="center"/>
    </w:pPr>
    <w:rPr>
      <w:rFonts w:ascii="Franklin Gothic Heavy" w:eastAsia="Times New Roman" w:hAnsi="Franklin Gothic Heavy"/>
      <w:caps/>
      <w:color w:val="000000"/>
      <w:spacing w:val="70"/>
      <w:kern w:val="28"/>
      <w:sz w:val="24"/>
      <w:szCs w:val="24"/>
    </w:rPr>
  </w:style>
  <w:style w:type="paragraph" w:styleId="BalloonText">
    <w:name w:val="Balloon Text"/>
    <w:basedOn w:val="Normal"/>
    <w:link w:val="BalloonTextChar"/>
    <w:uiPriority w:val="99"/>
    <w:semiHidden/>
    <w:rsid w:val="00A22F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FF0"/>
    <w:rPr>
      <w:rFonts w:ascii="Tahoma" w:hAnsi="Tahoma" w:cs="Tahoma"/>
      <w:color w:val="000000"/>
      <w:kern w:val="28"/>
      <w:sz w:val="16"/>
      <w:szCs w:val="16"/>
    </w:rPr>
  </w:style>
  <w:style w:type="character" w:customStyle="1" w:styleId="st1">
    <w:name w:val="st1"/>
    <w:basedOn w:val="DefaultParagraphFont"/>
    <w:uiPriority w:val="99"/>
    <w:rsid w:val="000920BA"/>
    <w:rPr>
      <w:rFonts w:cs="Times New Roman"/>
    </w:rPr>
  </w:style>
  <w:style w:type="character" w:styleId="Hyperlink">
    <w:name w:val="Hyperlink"/>
    <w:basedOn w:val="DefaultParagraphFont"/>
    <w:uiPriority w:val="99"/>
    <w:rsid w:val="00C15CF8"/>
    <w:rPr>
      <w:rFonts w:cs="Times New Roman"/>
      <w:color w:val="0000FF"/>
      <w:u w:val="single"/>
    </w:rPr>
  </w:style>
  <w:style w:type="paragraph" w:styleId="NormalWeb">
    <w:name w:val="Normal (Web)"/>
    <w:basedOn w:val="Normal"/>
    <w:uiPriority w:val="99"/>
    <w:rsid w:val="00C15CF8"/>
    <w:pPr>
      <w:spacing w:before="100" w:beforeAutospacing="1" w:after="100" w:afterAutospacing="1"/>
    </w:pPr>
    <w:rPr>
      <w:color w:val="auto"/>
      <w:kern w:val="0"/>
      <w:sz w:val="24"/>
      <w:szCs w:val="24"/>
    </w:rPr>
  </w:style>
  <w:style w:type="paragraph" w:customStyle="1" w:styleId="wp-caption-text">
    <w:name w:val="wp-caption-text"/>
    <w:basedOn w:val="Normal"/>
    <w:uiPriority w:val="99"/>
    <w:rsid w:val="00AF678B"/>
    <w:pPr>
      <w:spacing w:before="100" w:beforeAutospacing="1" w:after="270"/>
    </w:pPr>
    <w:rPr>
      <w:rFonts w:ascii="Arial" w:hAnsi="Arial" w:cs="Arial"/>
      <w:color w:val="auto"/>
      <w:kern w:val="0"/>
      <w:sz w:val="24"/>
      <w:szCs w:val="24"/>
    </w:rPr>
  </w:style>
  <w:style w:type="paragraph" w:styleId="ListParagraph">
    <w:name w:val="List Paragraph"/>
    <w:basedOn w:val="Normal"/>
    <w:uiPriority w:val="99"/>
    <w:qFormat/>
    <w:rsid w:val="007919E8"/>
    <w:pPr>
      <w:ind w:left="720"/>
      <w:contextualSpacing/>
    </w:pPr>
  </w:style>
  <w:style w:type="character" w:styleId="Strong">
    <w:name w:val="Strong"/>
    <w:basedOn w:val="DefaultParagraphFont"/>
    <w:uiPriority w:val="99"/>
    <w:qFormat/>
    <w:rsid w:val="00422158"/>
    <w:rPr>
      <w:rFonts w:cs="Times New Roman"/>
      <w:b/>
      <w:bCs/>
    </w:rPr>
  </w:style>
  <w:style w:type="character" w:customStyle="1" w:styleId="Heading3Char">
    <w:name w:val="Heading 3 Char"/>
    <w:basedOn w:val="DefaultParagraphFont"/>
    <w:link w:val="Heading3"/>
    <w:semiHidden/>
    <w:rsid w:val="00D95BED"/>
    <w:rPr>
      <w:rFonts w:asciiTheme="majorHAnsi" w:eastAsiaTheme="majorEastAsia" w:hAnsiTheme="majorHAnsi" w:cstheme="majorBidi"/>
      <w:b/>
      <w:bCs/>
      <w:color w:val="4F81BD" w:themeColor="accent1"/>
      <w:kern w:val="28"/>
      <w:sz w:val="19"/>
      <w:szCs w:val="19"/>
    </w:rPr>
  </w:style>
  <w:style w:type="paragraph" w:customStyle="1" w:styleId="Default">
    <w:name w:val="Default"/>
    <w:rsid w:val="00D32DC5"/>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497036407">
      <w:marLeft w:val="0"/>
      <w:marRight w:val="0"/>
      <w:marTop w:val="0"/>
      <w:marBottom w:val="0"/>
      <w:divBdr>
        <w:top w:val="none" w:sz="0" w:space="0" w:color="auto"/>
        <w:left w:val="none" w:sz="0" w:space="0" w:color="auto"/>
        <w:bottom w:val="none" w:sz="0" w:space="0" w:color="auto"/>
        <w:right w:val="none" w:sz="0" w:space="0" w:color="auto"/>
      </w:divBdr>
    </w:div>
    <w:div w:id="497036409">
      <w:marLeft w:val="0"/>
      <w:marRight w:val="0"/>
      <w:marTop w:val="0"/>
      <w:marBottom w:val="0"/>
      <w:divBdr>
        <w:top w:val="none" w:sz="0" w:space="0" w:color="auto"/>
        <w:left w:val="none" w:sz="0" w:space="0" w:color="auto"/>
        <w:bottom w:val="none" w:sz="0" w:space="0" w:color="auto"/>
        <w:right w:val="none" w:sz="0" w:space="0" w:color="auto"/>
      </w:divBdr>
      <w:divsChild>
        <w:div w:id="497036451">
          <w:marLeft w:val="0"/>
          <w:marRight w:val="0"/>
          <w:marTop w:val="15"/>
          <w:marBottom w:val="450"/>
          <w:divBdr>
            <w:top w:val="none" w:sz="0" w:space="0" w:color="auto"/>
            <w:left w:val="none" w:sz="0" w:space="0" w:color="auto"/>
            <w:bottom w:val="none" w:sz="0" w:space="0" w:color="auto"/>
            <w:right w:val="none" w:sz="0" w:space="0" w:color="auto"/>
          </w:divBdr>
          <w:divsChild>
            <w:div w:id="497036434">
              <w:marLeft w:val="0"/>
              <w:marRight w:val="0"/>
              <w:marTop w:val="0"/>
              <w:marBottom w:val="0"/>
              <w:divBdr>
                <w:top w:val="none" w:sz="0" w:space="0" w:color="auto"/>
                <w:left w:val="none" w:sz="0" w:space="0" w:color="auto"/>
                <w:bottom w:val="none" w:sz="0" w:space="0" w:color="auto"/>
                <w:right w:val="none" w:sz="0" w:space="0" w:color="auto"/>
              </w:divBdr>
              <w:divsChild>
                <w:div w:id="497036418">
                  <w:marLeft w:val="0"/>
                  <w:marRight w:val="-3600"/>
                  <w:marTop w:val="0"/>
                  <w:marBottom w:val="0"/>
                  <w:divBdr>
                    <w:top w:val="none" w:sz="0" w:space="0" w:color="auto"/>
                    <w:left w:val="none" w:sz="0" w:space="0" w:color="auto"/>
                    <w:bottom w:val="none" w:sz="0" w:space="0" w:color="auto"/>
                    <w:right w:val="none" w:sz="0" w:space="0" w:color="auto"/>
                  </w:divBdr>
                  <w:divsChild>
                    <w:div w:id="497036460">
                      <w:marLeft w:val="0"/>
                      <w:marRight w:val="0"/>
                      <w:marTop w:val="0"/>
                      <w:marBottom w:val="0"/>
                      <w:divBdr>
                        <w:top w:val="none" w:sz="0" w:space="0" w:color="auto"/>
                        <w:left w:val="none" w:sz="0" w:space="0" w:color="auto"/>
                        <w:bottom w:val="none" w:sz="0" w:space="0" w:color="auto"/>
                        <w:right w:val="none" w:sz="0" w:space="0" w:color="auto"/>
                      </w:divBdr>
                      <w:divsChild>
                        <w:div w:id="497036417">
                          <w:marLeft w:val="0"/>
                          <w:marRight w:val="0"/>
                          <w:marTop w:val="0"/>
                          <w:marBottom w:val="0"/>
                          <w:divBdr>
                            <w:top w:val="none" w:sz="0" w:space="0" w:color="auto"/>
                            <w:left w:val="none" w:sz="0" w:space="0" w:color="auto"/>
                            <w:bottom w:val="none" w:sz="0" w:space="0" w:color="auto"/>
                            <w:right w:val="none" w:sz="0" w:space="0" w:color="auto"/>
                          </w:divBdr>
                          <w:divsChild>
                            <w:div w:id="4970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10">
      <w:marLeft w:val="0"/>
      <w:marRight w:val="0"/>
      <w:marTop w:val="0"/>
      <w:marBottom w:val="0"/>
      <w:divBdr>
        <w:top w:val="none" w:sz="0" w:space="0" w:color="auto"/>
        <w:left w:val="none" w:sz="0" w:space="0" w:color="auto"/>
        <w:bottom w:val="none" w:sz="0" w:space="0" w:color="auto"/>
        <w:right w:val="none" w:sz="0" w:space="0" w:color="auto"/>
      </w:divBdr>
    </w:div>
    <w:div w:id="497036412">
      <w:marLeft w:val="0"/>
      <w:marRight w:val="0"/>
      <w:marTop w:val="0"/>
      <w:marBottom w:val="0"/>
      <w:divBdr>
        <w:top w:val="none" w:sz="0" w:space="0" w:color="auto"/>
        <w:left w:val="none" w:sz="0" w:space="0" w:color="auto"/>
        <w:bottom w:val="none" w:sz="0" w:space="0" w:color="auto"/>
        <w:right w:val="none" w:sz="0" w:space="0" w:color="auto"/>
      </w:divBdr>
    </w:div>
    <w:div w:id="497036414">
      <w:marLeft w:val="0"/>
      <w:marRight w:val="0"/>
      <w:marTop w:val="0"/>
      <w:marBottom w:val="0"/>
      <w:divBdr>
        <w:top w:val="none" w:sz="0" w:space="0" w:color="auto"/>
        <w:left w:val="none" w:sz="0" w:space="0" w:color="auto"/>
        <w:bottom w:val="none" w:sz="0" w:space="0" w:color="auto"/>
        <w:right w:val="none" w:sz="0" w:space="0" w:color="auto"/>
      </w:divBdr>
      <w:divsChild>
        <w:div w:id="497036438">
          <w:marLeft w:val="0"/>
          <w:marRight w:val="0"/>
          <w:marTop w:val="0"/>
          <w:marBottom w:val="0"/>
          <w:divBdr>
            <w:top w:val="none" w:sz="0" w:space="0" w:color="auto"/>
            <w:left w:val="none" w:sz="0" w:space="0" w:color="auto"/>
            <w:bottom w:val="none" w:sz="0" w:space="0" w:color="auto"/>
            <w:right w:val="none" w:sz="0" w:space="0" w:color="auto"/>
          </w:divBdr>
          <w:divsChild>
            <w:div w:id="497036420">
              <w:marLeft w:val="0"/>
              <w:marRight w:val="0"/>
              <w:marTop w:val="0"/>
              <w:marBottom w:val="0"/>
              <w:divBdr>
                <w:top w:val="none" w:sz="0" w:space="0" w:color="auto"/>
                <w:left w:val="none" w:sz="0" w:space="0" w:color="auto"/>
                <w:bottom w:val="none" w:sz="0" w:space="0" w:color="auto"/>
                <w:right w:val="none" w:sz="0" w:space="0" w:color="auto"/>
              </w:divBdr>
              <w:divsChild>
                <w:div w:id="497036454">
                  <w:marLeft w:val="0"/>
                  <w:marRight w:val="0"/>
                  <w:marTop w:val="0"/>
                  <w:marBottom w:val="0"/>
                  <w:divBdr>
                    <w:top w:val="none" w:sz="0" w:space="0" w:color="auto"/>
                    <w:left w:val="none" w:sz="0" w:space="0" w:color="auto"/>
                    <w:bottom w:val="none" w:sz="0" w:space="0" w:color="auto"/>
                    <w:right w:val="none" w:sz="0" w:space="0" w:color="auto"/>
                  </w:divBdr>
                  <w:divsChild>
                    <w:div w:id="497036432">
                      <w:marLeft w:val="0"/>
                      <w:marRight w:val="0"/>
                      <w:marTop w:val="0"/>
                      <w:marBottom w:val="0"/>
                      <w:divBdr>
                        <w:top w:val="none" w:sz="0" w:space="0" w:color="auto"/>
                        <w:left w:val="none" w:sz="0" w:space="0" w:color="auto"/>
                        <w:bottom w:val="none" w:sz="0" w:space="0" w:color="auto"/>
                        <w:right w:val="none" w:sz="0" w:space="0" w:color="auto"/>
                      </w:divBdr>
                      <w:divsChild>
                        <w:div w:id="497036453">
                          <w:marLeft w:val="0"/>
                          <w:marRight w:val="0"/>
                          <w:marTop w:val="0"/>
                          <w:marBottom w:val="0"/>
                          <w:divBdr>
                            <w:top w:val="none" w:sz="0" w:space="0" w:color="auto"/>
                            <w:left w:val="none" w:sz="0" w:space="0" w:color="auto"/>
                            <w:bottom w:val="none" w:sz="0" w:space="0" w:color="auto"/>
                            <w:right w:val="none" w:sz="0" w:space="0" w:color="auto"/>
                          </w:divBdr>
                          <w:divsChild>
                            <w:div w:id="497036430">
                              <w:marLeft w:val="0"/>
                              <w:marRight w:val="0"/>
                              <w:marTop w:val="0"/>
                              <w:marBottom w:val="0"/>
                              <w:divBdr>
                                <w:top w:val="none" w:sz="0" w:space="0" w:color="auto"/>
                                <w:left w:val="none" w:sz="0" w:space="0" w:color="auto"/>
                                <w:bottom w:val="none" w:sz="0" w:space="0" w:color="auto"/>
                                <w:right w:val="none" w:sz="0" w:space="0" w:color="auto"/>
                              </w:divBdr>
                              <w:divsChild>
                                <w:div w:id="497036406">
                                  <w:marLeft w:val="0"/>
                                  <w:marRight w:val="0"/>
                                  <w:marTop w:val="300"/>
                                  <w:marBottom w:val="0"/>
                                  <w:divBdr>
                                    <w:top w:val="none" w:sz="0" w:space="0" w:color="auto"/>
                                    <w:left w:val="none" w:sz="0" w:space="0" w:color="auto"/>
                                    <w:bottom w:val="none" w:sz="0" w:space="0" w:color="auto"/>
                                    <w:right w:val="none" w:sz="0" w:space="0" w:color="auto"/>
                                  </w:divBdr>
                                  <w:divsChild>
                                    <w:div w:id="4970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036416">
      <w:marLeft w:val="0"/>
      <w:marRight w:val="0"/>
      <w:marTop w:val="0"/>
      <w:marBottom w:val="0"/>
      <w:divBdr>
        <w:top w:val="none" w:sz="0" w:space="0" w:color="auto"/>
        <w:left w:val="none" w:sz="0" w:space="0" w:color="auto"/>
        <w:bottom w:val="none" w:sz="0" w:space="0" w:color="auto"/>
        <w:right w:val="none" w:sz="0" w:space="0" w:color="auto"/>
      </w:divBdr>
      <w:divsChild>
        <w:div w:id="497036415">
          <w:marLeft w:val="0"/>
          <w:marRight w:val="0"/>
          <w:marTop w:val="0"/>
          <w:marBottom w:val="0"/>
          <w:divBdr>
            <w:top w:val="none" w:sz="0" w:space="0" w:color="auto"/>
            <w:left w:val="none" w:sz="0" w:space="0" w:color="auto"/>
            <w:bottom w:val="none" w:sz="0" w:space="0" w:color="auto"/>
            <w:right w:val="none" w:sz="0" w:space="0" w:color="auto"/>
          </w:divBdr>
          <w:divsChild>
            <w:div w:id="497036462">
              <w:marLeft w:val="0"/>
              <w:marRight w:val="0"/>
              <w:marTop w:val="0"/>
              <w:marBottom w:val="0"/>
              <w:divBdr>
                <w:top w:val="none" w:sz="0" w:space="0" w:color="auto"/>
                <w:left w:val="none" w:sz="0" w:space="0" w:color="auto"/>
                <w:bottom w:val="none" w:sz="0" w:space="0" w:color="auto"/>
                <w:right w:val="none" w:sz="0" w:space="0" w:color="auto"/>
              </w:divBdr>
              <w:divsChild>
                <w:div w:id="497036461">
                  <w:marLeft w:val="0"/>
                  <w:marRight w:val="0"/>
                  <w:marTop w:val="0"/>
                  <w:marBottom w:val="0"/>
                  <w:divBdr>
                    <w:top w:val="none" w:sz="0" w:space="0" w:color="auto"/>
                    <w:left w:val="none" w:sz="0" w:space="0" w:color="auto"/>
                    <w:bottom w:val="none" w:sz="0" w:space="0" w:color="auto"/>
                    <w:right w:val="none" w:sz="0" w:space="0" w:color="auto"/>
                  </w:divBdr>
                  <w:divsChild>
                    <w:div w:id="4970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6423">
      <w:marLeft w:val="0"/>
      <w:marRight w:val="0"/>
      <w:marTop w:val="0"/>
      <w:marBottom w:val="0"/>
      <w:divBdr>
        <w:top w:val="none" w:sz="0" w:space="0" w:color="auto"/>
        <w:left w:val="none" w:sz="0" w:space="0" w:color="auto"/>
        <w:bottom w:val="none" w:sz="0" w:space="0" w:color="auto"/>
        <w:right w:val="none" w:sz="0" w:space="0" w:color="auto"/>
      </w:divBdr>
    </w:div>
    <w:div w:id="497036426">
      <w:marLeft w:val="0"/>
      <w:marRight w:val="0"/>
      <w:marTop w:val="0"/>
      <w:marBottom w:val="0"/>
      <w:divBdr>
        <w:top w:val="none" w:sz="0" w:space="0" w:color="auto"/>
        <w:left w:val="none" w:sz="0" w:space="0" w:color="auto"/>
        <w:bottom w:val="none" w:sz="0" w:space="0" w:color="auto"/>
        <w:right w:val="none" w:sz="0" w:space="0" w:color="auto"/>
      </w:divBdr>
    </w:div>
    <w:div w:id="497036427">
      <w:marLeft w:val="0"/>
      <w:marRight w:val="0"/>
      <w:marTop w:val="0"/>
      <w:marBottom w:val="0"/>
      <w:divBdr>
        <w:top w:val="none" w:sz="0" w:space="0" w:color="auto"/>
        <w:left w:val="none" w:sz="0" w:space="0" w:color="auto"/>
        <w:bottom w:val="none" w:sz="0" w:space="0" w:color="auto"/>
        <w:right w:val="none" w:sz="0" w:space="0" w:color="auto"/>
      </w:divBdr>
    </w:div>
    <w:div w:id="497036429">
      <w:marLeft w:val="0"/>
      <w:marRight w:val="0"/>
      <w:marTop w:val="0"/>
      <w:marBottom w:val="0"/>
      <w:divBdr>
        <w:top w:val="none" w:sz="0" w:space="0" w:color="auto"/>
        <w:left w:val="none" w:sz="0" w:space="0" w:color="auto"/>
        <w:bottom w:val="none" w:sz="0" w:space="0" w:color="auto"/>
        <w:right w:val="none" w:sz="0" w:space="0" w:color="auto"/>
      </w:divBdr>
    </w:div>
    <w:div w:id="497036435">
      <w:marLeft w:val="0"/>
      <w:marRight w:val="0"/>
      <w:marTop w:val="0"/>
      <w:marBottom w:val="0"/>
      <w:divBdr>
        <w:top w:val="none" w:sz="0" w:space="0" w:color="auto"/>
        <w:left w:val="none" w:sz="0" w:space="0" w:color="auto"/>
        <w:bottom w:val="none" w:sz="0" w:space="0" w:color="auto"/>
        <w:right w:val="none" w:sz="0" w:space="0" w:color="auto"/>
      </w:divBdr>
      <w:divsChild>
        <w:div w:id="497036413">
          <w:marLeft w:val="0"/>
          <w:marRight w:val="0"/>
          <w:marTop w:val="15"/>
          <w:marBottom w:val="450"/>
          <w:divBdr>
            <w:top w:val="none" w:sz="0" w:space="0" w:color="auto"/>
            <w:left w:val="none" w:sz="0" w:space="0" w:color="auto"/>
            <w:bottom w:val="none" w:sz="0" w:space="0" w:color="auto"/>
            <w:right w:val="none" w:sz="0" w:space="0" w:color="auto"/>
          </w:divBdr>
          <w:divsChild>
            <w:div w:id="497036458">
              <w:marLeft w:val="0"/>
              <w:marRight w:val="0"/>
              <w:marTop w:val="0"/>
              <w:marBottom w:val="0"/>
              <w:divBdr>
                <w:top w:val="none" w:sz="0" w:space="0" w:color="auto"/>
                <w:left w:val="none" w:sz="0" w:space="0" w:color="auto"/>
                <w:bottom w:val="none" w:sz="0" w:space="0" w:color="auto"/>
                <w:right w:val="none" w:sz="0" w:space="0" w:color="auto"/>
              </w:divBdr>
              <w:divsChild>
                <w:div w:id="497036422">
                  <w:marLeft w:val="0"/>
                  <w:marRight w:val="-3600"/>
                  <w:marTop w:val="0"/>
                  <w:marBottom w:val="0"/>
                  <w:divBdr>
                    <w:top w:val="none" w:sz="0" w:space="0" w:color="auto"/>
                    <w:left w:val="none" w:sz="0" w:space="0" w:color="auto"/>
                    <w:bottom w:val="none" w:sz="0" w:space="0" w:color="auto"/>
                    <w:right w:val="none" w:sz="0" w:space="0" w:color="auto"/>
                  </w:divBdr>
                  <w:divsChild>
                    <w:div w:id="497036450">
                      <w:marLeft w:val="0"/>
                      <w:marRight w:val="0"/>
                      <w:marTop w:val="0"/>
                      <w:marBottom w:val="0"/>
                      <w:divBdr>
                        <w:top w:val="none" w:sz="0" w:space="0" w:color="auto"/>
                        <w:left w:val="none" w:sz="0" w:space="0" w:color="auto"/>
                        <w:bottom w:val="none" w:sz="0" w:space="0" w:color="auto"/>
                        <w:right w:val="none" w:sz="0" w:space="0" w:color="auto"/>
                      </w:divBdr>
                      <w:divsChild>
                        <w:div w:id="497036456">
                          <w:marLeft w:val="0"/>
                          <w:marRight w:val="0"/>
                          <w:marTop w:val="0"/>
                          <w:marBottom w:val="0"/>
                          <w:divBdr>
                            <w:top w:val="none" w:sz="0" w:space="0" w:color="auto"/>
                            <w:left w:val="none" w:sz="0" w:space="0" w:color="auto"/>
                            <w:bottom w:val="none" w:sz="0" w:space="0" w:color="auto"/>
                            <w:right w:val="none" w:sz="0" w:space="0" w:color="auto"/>
                          </w:divBdr>
                          <w:divsChild>
                            <w:div w:id="4970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036437">
      <w:marLeft w:val="0"/>
      <w:marRight w:val="0"/>
      <w:marTop w:val="0"/>
      <w:marBottom w:val="0"/>
      <w:divBdr>
        <w:top w:val="none" w:sz="0" w:space="0" w:color="auto"/>
        <w:left w:val="none" w:sz="0" w:space="0" w:color="auto"/>
        <w:bottom w:val="none" w:sz="0" w:space="0" w:color="auto"/>
        <w:right w:val="none" w:sz="0" w:space="0" w:color="auto"/>
      </w:divBdr>
    </w:div>
    <w:div w:id="497036440">
      <w:marLeft w:val="0"/>
      <w:marRight w:val="0"/>
      <w:marTop w:val="0"/>
      <w:marBottom w:val="0"/>
      <w:divBdr>
        <w:top w:val="none" w:sz="0" w:space="0" w:color="auto"/>
        <w:left w:val="none" w:sz="0" w:space="0" w:color="auto"/>
        <w:bottom w:val="none" w:sz="0" w:space="0" w:color="auto"/>
        <w:right w:val="none" w:sz="0" w:space="0" w:color="auto"/>
      </w:divBdr>
    </w:div>
    <w:div w:id="497036444">
      <w:marLeft w:val="0"/>
      <w:marRight w:val="0"/>
      <w:marTop w:val="0"/>
      <w:marBottom w:val="0"/>
      <w:divBdr>
        <w:top w:val="none" w:sz="0" w:space="0" w:color="auto"/>
        <w:left w:val="none" w:sz="0" w:space="0" w:color="auto"/>
        <w:bottom w:val="none" w:sz="0" w:space="0" w:color="auto"/>
        <w:right w:val="none" w:sz="0" w:space="0" w:color="auto"/>
      </w:divBdr>
      <w:divsChild>
        <w:div w:id="497036424">
          <w:marLeft w:val="0"/>
          <w:marRight w:val="0"/>
          <w:marTop w:val="15"/>
          <w:marBottom w:val="450"/>
          <w:divBdr>
            <w:top w:val="none" w:sz="0" w:space="0" w:color="auto"/>
            <w:left w:val="none" w:sz="0" w:space="0" w:color="auto"/>
            <w:bottom w:val="none" w:sz="0" w:space="0" w:color="auto"/>
            <w:right w:val="none" w:sz="0" w:space="0" w:color="auto"/>
          </w:divBdr>
          <w:divsChild>
            <w:div w:id="497036459">
              <w:marLeft w:val="0"/>
              <w:marRight w:val="0"/>
              <w:marTop w:val="0"/>
              <w:marBottom w:val="0"/>
              <w:divBdr>
                <w:top w:val="none" w:sz="0" w:space="0" w:color="auto"/>
                <w:left w:val="none" w:sz="0" w:space="0" w:color="auto"/>
                <w:bottom w:val="none" w:sz="0" w:space="0" w:color="auto"/>
                <w:right w:val="none" w:sz="0" w:space="0" w:color="auto"/>
              </w:divBdr>
              <w:divsChild>
                <w:div w:id="497036433">
                  <w:marLeft w:val="0"/>
                  <w:marRight w:val="-3600"/>
                  <w:marTop w:val="0"/>
                  <w:marBottom w:val="0"/>
                  <w:divBdr>
                    <w:top w:val="none" w:sz="0" w:space="0" w:color="auto"/>
                    <w:left w:val="none" w:sz="0" w:space="0" w:color="auto"/>
                    <w:bottom w:val="none" w:sz="0" w:space="0" w:color="auto"/>
                    <w:right w:val="none" w:sz="0" w:space="0" w:color="auto"/>
                  </w:divBdr>
                  <w:divsChild>
                    <w:div w:id="497036419">
                      <w:marLeft w:val="0"/>
                      <w:marRight w:val="0"/>
                      <w:marTop w:val="0"/>
                      <w:marBottom w:val="0"/>
                      <w:divBdr>
                        <w:top w:val="none" w:sz="0" w:space="0" w:color="auto"/>
                        <w:left w:val="none" w:sz="0" w:space="0" w:color="auto"/>
                        <w:bottom w:val="none" w:sz="0" w:space="0" w:color="auto"/>
                        <w:right w:val="none" w:sz="0" w:space="0" w:color="auto"/>
                      </w:divBdr>
                      <w:divsChild>
                        <w:div w:id="497036441">
                          <w:marLeft w:val="0"/>
                          <w:marRight w:val="0"/>
                          <w:marTop w:val="0"/>
                          <w:marBottom w:val="0"/>
                          <w:divBdr>
                            <w:top w:val="none" w:sz="0" w:space="0" w:color="auto"/>
                            <w:left w:val="none" w:sz="0" w:space="0" w:color="auto"/>
                            <w:bottom w:val="none" w:sz="0" w:space="0" w:color="auto"/>
                            <w:right w:val="none" w:sz="0" w:space="0" w:color="auto"/>
                          </w:divBdr>
                          <w:divsChild>
                            <w:div w:id="497036452">
                              <w:marLeft w:val="0"/>
                              <w:marRight w:val="0"/>
                              <w:marTop w:val="0"/>
                              <w:marBottom w:val="0"/>
                              <w:divBdr>
                                <w:top w:val="none" w:sz="0" w:space="0" w:color="auto"/>
                                <w:left w:val="none" w:sz="0" w:space="0" w:color="auto"/>
                                <w:bottom w:val="none" w:sz="0" w:space="0" w:color="auto"/>
                                <w:right w:val="none" w:sz="0" w:space="0" w:color="auto"/>
                              </w:divBdr>
                              <w:divsChild>
                                <w:div w:id="497036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5">
      <w:marLeft w:val="0"/>
      <w:marRight w:val="0"/>
      <w:marTop w:val="0"/>
      <w:marBottom w:val="0"/>
      <w:divBdr>
        <w:top w:val="none" w:sz="0" w:space="0" w:color="auto"/>
        <w:left w:val="none" w:sz="0" w:space="0" w:color="auto"/>
        <w:bottom w:val="none" w:sz="0" w:space="0" w:color="auto"/>
        <w:right w:val="none" w:sz="0" w:space="0" w:color="auto"/>
      </w:divBdr>
    </w:div>
    <w:div w:id="497036446">
      <w:marLeft w:val="0"/>
      <w:marRight w:val="0"/>
      <w:marTop w:val="0"/>
      <w:marBottom w:val="0"/>
      <w:divBdr>
        <w:top w:val="none" w:sz="0" w:space="0" w:color="auto"/>
        <w:left w:val="none" w:sz="0" w:space="0" w:color="auto"/>
        <w:bottom w:val="none" w:sz="0" w:space="0" w:color="auto"/>
        <w:right w:val="none" w:sz="0" w:space="0" w:color="auto"/>
      </w:divBdr>
      <w:divsChild>
        <w:div w:id="497036428">
          <w:marLeft w:val="0"/>
          <w:marRight w:val="0"/>
          <w:marTop w:val="15"/>
          <w:marBottom w:val="450"/>
          <w:divBdr>
            <w:top w:val="none" w:sz="0" w:space="0" w:color="auto"/>
            <w:left w:val="none" w:sz="0" w:space="0" w:color="auto"/>
            <w:bottom w:val="none" w:sz="0" w:space="0" w:color="auto"/>
            <w:right w:val="none" w:sz="0" w:space="0" w:color="auto"/>
          </w:divBdr>
          <w:divsChild>
            <w:div w:id="497036439">
              <w:marLeft w:val="0"/>
              <w:marRight w:val="0"/>
              <w:marTop w:val="0"/>
              <w:marBottom w:val="0"/>
              <w:divBdr>
                <w:top w:val="none" w:sz="0" w:space="0" w:color="auto"/>
                <w:left w:val="none" w:sz="0" w:space="0" w:color="auto"/>
                <w:bottom w:val="none" w:sz="0" w:space="0" w:color="auto"/>
                <w:right w:val="none" w:sz="0" w:space="0" w:color="auto"/>
              </w:divBdr>
              <w:divsChild>
                <w:div w:id="497036405">
                  <w:marLeft w:val="0"/>
                  <w:marRight w:val="-3600"/>
                  <w:marTop w:val="0"/>
                  <w:marBottom w:val="0"/>
                  <w:divBdr>
                    <w:top w:val="none" w:sz="0" w:space="0" w:color="auto"/>
                    <w:left w:val="none" w:sz="0" w:space="0" w:color="auto"/>
                    <w:bottom w:val="none" w:sz="0" w:space="0" w:color="auto"/>
                    <w:right w:val="none" w:sz="0" w:space="0" w:color="auto"/>
                  </w:divBdr>
                  <w:divsChild>
                    <w:div w:id="497036436">
                      <w:marLeft w:val="0"/>
                      <w:marRight w:val="0"/>
                      <w:marTop w:val="0"/>
                      <w:marBottom w:val="0"/>
                      <w:divBdr>
                        <w:top w:val="none" w:sz="0" w:space="0" w:color="auto"/>
                        <w:left w:val="none" w:sz="0" w:space="0" w:color="auto"/>
                        <w:bottom w:val="none" w:sz="0" w:space="0" w:color="auto"/>
                        <w:right w:val="none" w:sz="0" w:space="0" w:color="auto"/>
                      </w:divBdr>
                      <w:divsChild>
                        <w:div w:id="497036448">
                          <w:marLeft w:val="0"/>
                          <w:marRight w:val="0"/>
                          <w:marTop w:val="0"/>
                          <w:marBottom w:val="0"/>
                          <w:divBdr>
                            <w:top w:val="none" w:sz="0" w:space="0" w:color="auto"/>
                            <w:left w:val="none" w:sz="0" w:space="0" w:color="auto"/>
                            <w:bottom w:val="none" w:sz="0" w:space="0" w:color="auto"/>
                            <w:right w:val="none" w:sz="0" w:space="0" w:color="auto"/>
                          </w:divBdr>
                          <w:divsChild>
                            <w:div w:id="497036411">
                              <w:marLeft w:val="0"/>
                              <w:marRight w:val="0"/>
                              <w:marTop w:val="0"/>
                              <w:marBottom w:val="0"/>
                              <w:divBdr>
                                <w:top w:val="none" w:sz="0" w:space="0" w:color="auto"/>
                                <w:left w:val="none" w:sz="0" w:space="0" w:color="auto"/>
                                <w:bottom w:val="none" w:sz="0" w:space="0" w:color="auto"/>
                                <w:right w:val="none" w:sz="0" w:space="0" w:color="auto"/>
                              </w:divBdr>
                              <w:divsChild>
                                <w:div w:id="497036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447">
      <w:marLeft w:val="0"/>
      <w:marRight w:val="0"/>
      <w:marTop w:val="0"/>
      <w:marBottom w:val="0"/>
      <w:divBdr>
        <w:top w:val="none" w:sz="0" w:space="0" w:color="auto"/>
        <w:left w:val="none" w:sz="0" w:space="0" w:color="auto"/>
        <w:bottom w:val="none" w:sz="0" w:space="0" w:color="auto"/>
        <w:right w:val="none" w:sz="0" w:space="0" w:color="auto"/>
      </w:divBdr>
    </w:div>
    <w:div w:id="497036449">
      <w:marLeft w:val="0"/>
      <w:marRight w:val="0"/>
      <w:marTop w:val="0"/>
      <w:marBottom w:val="0"/>
      <w:divBdr>
        <w:top w:val="none" w:sz="0" w:space="0" w:color="auto"/>
        <w:left w:val="none" w:sz="0" w:space="0" w:color="auto"/>
        <w:bottom w:val="none" w:sz="0" w:space="0" w:color="auto"/>
        <w:right w:val="none" w:sz="0" w:space="0" w:color="auto"/>
      </w:divBdr>
    </w:div>
    <w:div w:id="497036455">
      <w:marLeft w:val="0"/>
      <w:marRight w:val="0"/>
      <w:marTop w:val="0"/>
      <w:marBottom w:val="0"/>
      <w:divBdr>
        <w:top w:val="none" w:sz="0" w:space="0" w:color="auto"/>
        <w:left w:val="none" w:sz="0" w:space="0" w:color="auto"/>
        <w:bottom w:val="none" w:sz="0" w:space="0" w:color="auto"/>
        <w:right w:val="none" w:sz="0" w:space="0" w:color="auto"/>
      </w:divBdr>
    </w:div>
    <w:div w:id="497036457">
      <w:marLeft w:val="0"/>
      <w:marRight w:val="0"/>
      <w:marTop w:val="0"/>
      <w:marBottom w:val="0"/>
      <w:divBdr>
        <w:top w:val="none" w:sz="0" w:space="0" w:color="auto"/>
        <w:left w:val="none" w:sz="0" w:space="0" w:color="auto"/>
        <w:bottom w:val="none" w:sz="0" w:space="0" w:color="auto"/>
        <w:right w:val="none" w:sz="0" w:space="0" w:color="auto"/>
      </w:divBdr>
    </w:div>
    <w:div w:id="1942831040">
      <w:bodyDiv w:val="1"/>
      <w:marLeft w:val="0"/>
      <w:marRight w:val="0"/>
      <w:marTop w:val="0"/>
      <w:marBottom w:val="0"/>
      <w:divBdr>
        <w:top w:val="none" w:sz="0" w:space="0" w:color="auto"/>
        <w:left w:val="none" w:sz="0" w:space="0" w:color="auto"/>
        <w:bottom w:val="none" w:sz="0" w:space="0" w:color="auto"/>
        <w:right w:val="none" w:sz="0" w:space="0" w:color="auto"/>
      </w:divBdr>
      <w:divsChild>
        <w:div w:id="863326910">
          <w:marLeft w:val="0"/>
          <w:marRight w:val="0"/>
          <w:marTop w:val="0"/>
          <w:marBottom w:val="0"/>
          <w:divBdr>
            <w:top w:val="none" w:sz="0" w:space="0" w:color="auto"/>
            <w:left w:val="none" w:sz="0" w:space="0" w:color="auto"/>
            <w:bottom w:val="none" w:sz="0" w:space="0" w:color="auto"/>
            <w:right w:val="none" w:sz="0" w:space="0" w:color="auto"/>
          </w:divBdr>
          <w:divsChild>
            <w:div w:id="364135290">
              <w:marLeft w:val="0"/>
              <w:marRight w:val="0"/>
              <w:marTop w:val="0"/>
              <w:marBottom w:val="0"/>
              <w:divBdr>
                <w:top w:val="none" w:sz="0" w:space="0" w:color="auto"/>
                <w:left w:val="none" w:sz="0" w:space="0" w:color="auto"/>
                <w:bottom w:val="none" w:sz="0" w:space="0" w:color="auto"/>
                <w:right w:val="none" w:sz="0" w:space="0" w:color="auto"/>
              </w:divBdr>
              <w:divsChild>
                <w:div w:id="140004117">
                  <w:marLeft w:val="0"/>
                  <w:marRight w:val="0"/>
                  <w:marTop w:val="0"/>
                  <w:marBottom w:val="0"/>
                  <w:divBdr>
                    <w:top w:val="none" w:sz="0" w:space="0" w:color="auto"/>
                    <w:left w:val="none" w:sz="0" w:space="0" w:color="auto"/>
                    <w:bottom w:val="none" w:sz="0" w:space="0" w:color="auto"/>
                    <w:right w:val="none" w:sz="0" w:space="0" w:color="auto"/>
                  </w:divBdr>
                  <w:divsChild>
                    <w:div w:id="1483228629">
                      <w:marLeft w:val="0"/>
                      <w:marRight w:val="0"/>
                      <w:marTop w:val="0"/>
                      <w:marBottom w:val="0"/>
                      <w:divBdr>
                        <w:top w:val="none" w:sz="0" w:space="0" w:color="auto"/>
                        <w:left w:val="none" w:sz="0" w:space="0" w:color="auto"/>
                        <w:bottom w:val="none" w:sz="0" w:space="0" w:color="auto"/>
                        <w:right w:val="none" w:sz="0" w:space="0" w:color="auto"/>
                      </w:divBdr>
                      <w:divsChild>
                        <w:div w:id="16369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hs.org/geotech" TargetMode="External"/><Relationship Id="rId13" Type="http://schemas.openxmlformats.org/officeDocument/2006/relationships/hyperlink" Target="mailto:lale.bilir@fortbend.k12.tx.us" TargetMode="External"/><Relationship Id="rId3" Type="http://schemas.openxmlformats.org/officeDocument/2006/relationships/settings" Target="settings.xml"/><Relationship Id="rId7" Type="http://schemas.openxmlformats.org/officeDocument/2006/relationships/hyperlink" Target="mailto:kathrynbarclay65@aol.com" TargetMode="External"/><Relationship Id="rId12" Type="http://schemas.openxmlformats.org/officeDocument/2006/relationships/hyperlink" Target="mailto:lisa.stone@fortbend.k12.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kathrynbarclay65@ao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exyb@consolidated.net" TargetMode="External"/><Relationship Id="rId4" Type="http://schemas.openxmlformats.org/officeDocument/2006/relationships/webSettings" Target="webSettings.xml"/><Relationship Id="rId9" Type="http://schemas.openxmlformats.org/officeDocument/2006/relationships/hyperlink" Target="mailto:anita@giset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972</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TEXAS EARTH SCIENCE TEACHERS ASSOCIATION</vt:lpstr>
    </vt:vector>
  </TitlesOfParts>
  <Company>FortBend ISD</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TEXAS EARTH SCIENCE TEACHERS ASSOCIATION</dc:title>
  <dc:subject/>
  <dc:creator>kathryn.barclay</dc:creator>
  <cp:keywords/>
  <dc:description/>
  <cp:lastModifiedBy>kathryn.barclay</cp:lastModifiedBy>
  <cp:revision>9</cp:revision>
  <dcterms:created xsi:type="dcterms:W3CDTF">2013-02-11T20:46:00Z</dcterms:created>
  <dcterms:modified xsi:type="dcterms:W3CDTF">2013-02-12T23:38:00Z</dcterms:modified>
</cp:coreProperties>
</file>